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83098D">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83098D">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83098D">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83098D">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83098D">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83098D">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83098D">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83098D">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83098D">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83098D">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83098D">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83098D">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83098D">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83098D">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83098D">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83098D">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83098D">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83098D">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83098D">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7FFDEEEB"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83098D">
        <w:rPr>
          <w:bCs w:val="0"/>
        </w:rPr>
        <w:t xml:space="preserve"> Fordonsförhyrning</w:t>
      </w:r>
      <w:r w:rsidR="00613B85" w:rsidRPr="000C1B16">
        <w:rPr>
          <w:bCs w:val="0"/>
        </w:rPr>
        <w:t>, dnr:</w:t>
      </w:r>
      <w:r w:rsidR="0083098D">
        <w:rPr>
          <w:bCs w:val="0"/>
        </w:rPr>
        <w:t xml:space="preserve"> </w:t>
      </w:r>
      <w:r w:rsidR="0083098D" w:rsidRPr="0083098D">
        <w:rPr>
          <w:bCs w:val="0"/>
        </w:rPr>
        <w:t>23.3-2512-2024</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A8B9" w14:textId="77777777" w:rsidR="0083098D" w:rsidRDefault="0083098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39B4" w14:textId="77777777" w:rsidR="0083098D" w:rsidRDefault="0083098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B4E4" w14:textId="77777777" w:rsidR="0083098D" w:rsidRDefault="0083098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32CE6798" w:rsidR="001441D1" w:rsidRPr="009E7C2C" w:rsidRDefault="008C05D7" w:rsidP="00F85AB5">
    <w:pPr>
      <w:pStyle w:val="Sidhuvud"/>
      <w:jc w:val="right"/>
    </w:pPr>
    <w:r w:rsidRPr="0083098D">
      <w:fldChar w:fldCharType="begin"/>
    </w:r>
    <w:r w:rsidRPr="0083098D">
      <w:instrText xml:space="preserve"> TIME \@ "yyyy-MM-dd" </w:instrText>
    </w:r>
    <w:r w:rsidRPr="0083098D">
      <w:fldChar w:fldCharType="separate"/>
    </w:r>
    <w:r w:rsidR="0083098D" w:rsidRPr="0083098D">
      <w:rPr>
        <w:noProof/>
      </w:rPr>
      <w:t>2024-06-07</w:t>
    </w:r>
    <w:r w:rsidRPr="0083098D">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99603519">
    <w:abstractNumId w:val="9"/>
  </w:num>
  <w:num w:numId="2" w16cid:durableId="1059939754">
    <w:abstractNumId w:val="7"/>
  </w:num>
  <w:num w:numId="3" w16cid:durableId="210073207">
    <w:abstractNumId w:val="6"/>
  </w:num>
  <w:num w:numId="4" w16cid:durableId="44647947">
    <w:abstractNumId w:val="5"/>
  </w:num>
  <w:num w:numId="5" w16cid:durableId="1712077058">
    <w:abstractNumId w:val="4"/>
  </w:num>
  <w:num w:numId="6" w16cid:durableId="2008899505">
    <w:abstractNumId w:val="8"/>
  </w:num>
  <w:num w:numId="7" w16cid:durableId="1717969038">
    <w:abstractNumId w:val="3"/>
  </w:num>
  <w:num w:numId="8" w16cid:durableId="14037130">
    <w:abstractNumId w:val="2"/>
  </w:num>
  <w:num w:numId="9" w16cid:durableId="219361577">
    <w:abstractNumId w:val="1"/>
  </w:num>
  <w:num w:numId="10" w16cid:durableId="1163400565">
    <w:abstractNumId w:val="0"/>
  </w:num>
  <w:num w:numId="11" w16cid:durableId="300690711">
    <w:abstractNumId w:val="10"/>
  </w:num>
  <w:num w:numId="12" w16cid:durableId="970405231">
    <w:abstractNumId w:val="16"/>
  </w:num>
  <w:num w:numId="13" w16cid:durableId="724913907">
    <w:abstractNumId w:val="12"/>
  </w:num>
  <w:num w:numId="14" w16cid:durableId="359164079">
    <w:abstractNumId w:val="19"/>
  </w:num>
  <w:num w:numId="15" w16cid:durableId="418797687">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3532947">
    <w:abstractNumId w:val="13"/>
  </w:num>
  <w:num w:numId="17" w16cid:durableId="1330597673">
    <w:abstractNumId w:val="15"/>
  </w:num>
  <w:num w:numId="18" w16cid:durableId="2078093624">
    <w:abstractNumId w:val="11"/>
  </w:num>
  <w:num w:numId="19" w16cid:durableId="1433865285">
    <w:abstractNumId w:val="14"/>
  </w:num>
  <w:num w:numId="20" w16cid:durableId="508833570">
    <w:abstractNumId w:val="13"/>
  </w:num>
  <w:num w:numId="21" w16cid:durableId="926496141">
    <w:abstractNumId w:val="13"/>
  </w:num>
  <w:num w:numId="22" w16cid:durableId="825703179">
    <w:abstractNumId w:val="13"/>
  </w:num>
  <w:num w:numId="23" w16cid:durableId="1466000496">
    <w:abstractNumId w:val="13"/>
  </w:num>
  <w:num w:numId="24" w16cid:durableId="270670579">
    <w:abstractNumId w:val="13"/>
  </w:num>
  <w:num w:numId="25" w16cid:durableId="258370191">
    <w:abstractNumId w:val="13"/>
  </w:num>
  <w:num w:numId="26" w16cid:durableId="1376005802">
    <w:abstractNumId w:val="13"/>
  </w:num>
  <w:num w:numId="27" w16cid:durableId="270285278">
    <w:abstractNumId w:val="13"/>
  </w:num>
  <w:num w:numId="28" w16cid:durableId="218977840">
    <w:abstractNumId w:val="13"/>
  </w:num>
  <w:num w:numId="29" w16cid:durableId="1435324169">
    <w:abstractNumId w:val="13"/>
  </w:num>
  <w:num w:numId="30" w16cid:durableId="548612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3513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175354">
    <w:abstractNumId w:val="13"/>
  </w:num>
  <w:num w:numId="33" w16cid:durableId="14020997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098D"/>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4103</Words>
  <Characters>21750</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Fredrik Björnström</cp:lastModifiedBy>
  <cp:revision>9</cp:revision>
  <cp:lastPrinted>2019-11-19T10:34:00Z</cp:lastPrinted>
  <dcterms:created xsi:type="dcterms:W3CDTF">2022-06-12T20:55:00Z</dcterms:created>
  <dcterms:modified xsi:type="dcterms:W3CDTF">2024-06-07T06:33:00Z</dcterms:modified>
</cp:coreProperties>
</file>