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41F3" w14:textId="0A1E196E" w:rsidR="0021228D" w:rsidRDefault="00050BE9" w:rsidP="00387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</w:t>
      </w:r>
      <w:r w:rsidR="002D7866">
        <w:rPr>
          <w:b/>
          <w:sz w:val="28"/>
          <w:szCs w:val="28"/>
        </w:rPr>
        <w:t>ERANSAVTAL</w:t>
      </w:r>
      <w:r w:rsidR="00F86AC5">
        <w:rPr>
          <w:b/>
          <w:sz w:val="28"/>
          <w:szCs w:val="28"/>
        </w:rPr>
        <w:t>S</w:t>
      </w:r>
      <w:r w:rsidR="002E65EA">
        <w:rPr>
          <w:b/>
          <w:sz w:val="28"/>
          <w:szCs w:val="28"/>
        </w:rPr>
        <w:t>SIDA IT</w:t>
      </w:r>
      <w:r w:rsidR="004777F1">
        <w:rPr>
          <w:b/>
          <w:sz w:val="28"/>
          <w:szCs w:val="28"/>
        </w:rPr>
        <w:t xml:space="preserve"> </w:t>
      </w:r>
      <w:r w:rsidR="002E65EA">
        <w:rPr>
          <w:b/>
          <w:sz w:val="28"/>
          <w:szCs w:val="28"/>
        </w:rPr>
        <w:t>DRIFT</w:t>
      </w:r>
      <w:r w:rsidR="006E066E">
        <w:rPr>
          <w:b/>
          <w:sz w:val="28"/>
          <w:szCs w:val="28"/>
        </w:rPr>
        <w:t xml:space="preserve"> </w:t>
      </w:r>
      <w:r w:rsidR="005E3DB8">
        <w:rPr>
          <w:b/>
          <w:sz w:val="28"/>
          <w:szCs w:val="28"/>
        </w:rPr>
        <w:t xml:space="preserve">- </w:t>
      </w:r>
      <w:bookmarkStart w:id="0" w:name="_GoBack"/>
      <w:bookmarkEnd w:id="0"/>
      <w:r w:rsidR="006E066E">
        <w:rPr>
          <w:b/>
          <w:sz w:val="28"/>
          <w:szCs w:val="28"/>
        </w:rPr>
        <w:t>STÖRRE</w:t>
      </w:r>
    </w:p>
    <w:p w14:paraId="34ACCC23" w14:textId="77777777" w:rsidR="00CC2F80" w:rsidRPr="00CC2F80" w:rsidRDefault="00CC2F80" w:rsidP="00ED10CA">
      <w:pPr>
        <w:rPr>
          <w:b/>
          <w:szCs w:val="28"/>
        </w:rPr>
      </w:pPr>
    </w:p>
    <w:p w14:paraId="642031C8" w14:textId="77777777" w:rsidR="00BF02E1" w:rsidRDefault="00BF02E1" w:rsidP="00CC2F80">
      <w:pPr>
        <w:rPr>
          <w:b/>
          <w:sz w:val="28"/>
          <w:szCs w:val="28"/>
        </w:rPr>
      </w:pPr>
    </w:p>
    <w:p w14:paraId="4222A20B" w14:textId="77777777" w:rsidR="001D41B4" w:rsidRDefault="001D41B4" w:rsidP="000444DC">
      <w:pPr>
        <w:outlineLvl w:val="0"/>
      </w:pPr>
      <w:r>
        <w:t>Avtal har tecknats mellan</w:t>
      </w:r>
    </w:p>
    <w:p w14:paraId="45AF5869" w14:textId="77777777" w:rsidR="004D1C92" w:rsidRDefault="004D1C92" w:rsidP="000444DC">
      <w:pPr>
        <w:outlineLvl w:val="0"/>
      </w:pPr>
    </w:p>
    <w:p w14:paraId="72DF9ADE" w14:textId="77777777" w:rsidR="001D7DBD" w:rsidRPr="001A0F70" w:rsidRDefault="00E62554" w:rsidP="001D7DBD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b/>
          <w:i w:val="0"/>
        </w:rPr>
      </w:pPr>
      <w:r w:rsidRPr="00E62554">
        <w:rPr>
          <w:b/>
          <w:i w:val="0"/>
        </w:rPr>
        <w:t>PARTER</w:t>
      </w:r>
      <w:r>
        <w:rPr>
          <w:i w:val="0"/>
        </w:rPr>
        <w:t>:</w:t>
      </w:r>
      <w:r>
        <w:rPr>
          <w:i w:val="0"/>
        </w:rPr>
        <w:tab/>
        <w:t>1.</w:t>
      </w:r>
      <w:r>
        <w:rPr>
          <w:i w:val="0"/>
        </w:rPr>
        <w:tab/>
      </w:r>
      <w:r w:rsidR="001D7DBD" w:rsidRPr="001A0F70">
        <w:rPr>
          <w:b/>
          <w:i w:val="0"/>
        </w:rPr>
        <w:t>("</w:t>
      </w:r>
      <w:r w:rsidR="001D7DBD" w:rsidRPr="001A0F70">
        <w:rPr>
          <w:b/>
        </w:rPr>
        <w:t>Kunden</w:t>
      </w:r>
      <w:r w:rsidR="001D7DBD" w:rsidRPr="001A0F70">
        <w:rPr>
          <w:b/>
          <w:i w:val="0"/>
        </w:rPr>
        <w:t>")</w:t>
      </w:r>
    </w:p>
    <w:p w14:paraId="074537FA" w14:textId="77777777" w:rsidR="001D7DBD" w:rsidDel="001D7DBD" w:rsidRDefault="001D7DBD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6534" w:type="dxa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245"/>
      </w:tblGrid>
      <w:tr w:rsidR="001D7DBD" w14:paraId="091524AF" w14:textId="77777777" w:rsidTr="00447D79">
        <w:trPr>
          <w:trHeight w:val="31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05813915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Kund: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49778424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  <w:tr w:rsidR="001D7DBD" w14:paraId="019F9573" w14:textId="77777777" w:rsidTr="00447D79">
        <w:trPr>
          <w:trHeight w:val="57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0B2D0B9E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Adress: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5A236F29" w14:textId="77777777" w:rsidR="001D7DBD" w:rsidRPr="00C651D8" w:rsidRDefault="001D7DBD" w:rsidP="001D7DBD">
            <w:pPr>
              <w:rPr>
                <w:b/>
                <w:sz w:val="22"/>
              </w:rPr>
            </w:pPr>
            <w:r w:rsidRPr="00C651D8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51D8">
              <w:rPr>
                <w:b/>
                <w:sz w:val="22"/>
              </w:rPr>
              <w:instrText xml:space="preserve"> FORMTEXT </w:instrText>
            </w:r>
            <w:r w:rsidRPr="00C651D8">
              <w:rPr>
                <w:b/>
                <w:sz w:val="22"/>
              </w:rPr>
            </w:r>
            <w:r w:rsidRPr="00C651D8">
              <w:rPr>
                <w:b/>
                <w:sz w:val="22"/>
              </w:rPr>
              <w:fldChar w:fldCharType="separate"/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noProof/>
                <w:sz w:val="22"/>
              </w:rPr>
              <w:t> </w:t>
            </w:r>
            <w:r w:rsidRPr="00C651D8">
              <w:rPr>
                <w:b/>
                <w:sz w:val="22"/>
              </w:rPr>
              <w:fldChar w:fldCharType="end"/>
            </w:r>
          </w:p>
          <w:p w14:paraId="1C6C4BAB" w14:textId="77777777" w:rsidR="001D7DBD" w:rsidRPr="001D7DBD" w:rsidRDefault="001D7DBD" w:rsidP="001D7DBD">
            <w:pPr>
              <w:rPr>
                <w:i/>
                <w:sz w:val="22"/>
              </w:rPr>
            </w:pPr>
          </w:p>
        </w:tc>
      </w:tr>
      <w:tr w:rsidR="001D7DBD" w14:paraId="064193C3" w14:textId="77777777" w:rsidTr="00447D79">
        <w:trPr>
          <w:trHeight w:val="354"/>
        </w:trPr>
        <w:tc>
          <w:tcPr>
            <w:tcW w:w="1289" w:type="dxa"/>
            <w:tcBorders>
              <w:top w:val="single" w:sz="12" w:space="0" w:color="auto"/>
            </w:tcBorders>
          </w:tcPr>
          <w:p w14:paraId="62350456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Org nr: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26F453DA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1CCE50D8" w14:textId="77777777" w:rsidR="00E62554" w:rsidRPr="001A0F70" w:rsidRDefault="00E62554" w:rsidP="001D7DBD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b/>
          <w:i w:val="0"/>
        </w:rPr>
      </w:pPr>
    </w:p>
    <w:p w14:paraId="3200405E" w14:textId="77777777" w:rsidR="00E62554" w:rsidRDefault="00D65AD8" w:rsidP="00C300FF">
      <w:pPr>
        <w:pStyle w:val="Brdtext"/>
        <w:tabs>
          <w:tab w:val="clear" w:pos="540"/>
          <w:tab w:val="left" w:pos="8267"/>
        </w:tabs>
        <w:rPr>
          <w:i w:val="0"/>
        </w:rPr>
      </w:pPr>
      <w:r>
        <w:rPr>
          <w:i w:val="0"/>
        </w:rPr>
        <w:tab/>
      </w:r>
    </w:p>
    <w:p w14:paraId="4EB21E14" w14:textId="77777777" w:rsidR="001D7DBD" w:rsidRDefault="00E62554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rPr>
          <w:i w:val="0"/>
        </w:rPr>
        <w:tab/>
        <w:t>2.</w:t>
      </w:r>
      <w:r>
        <w:rPr>
          <w:i w:val="0"/>
        </w:rPr>
        <w:tab/>
      </w:r>
      <w:r w:rsidR="001D7DBD" w:rsidRPr="001A0F70">
        <w:rPr>
          <w:b/>
          <w:i w:val="0"/>
        </w:rPr>
        <w:t>("</w:t>
      </w:r>
      <w:r w:rsidR="001D7DBD" w:rsidRPr="001A0F70">
        <w:rPr>
          <w:b/>
        </w:rPr>
        <w:t>Leverantören</w:t>
      </w:r>
      <w:r w:rsidR="001D7DBD" w:rsidRPr="001A0F70">
        <w:rPr>
          <w:b/>
          <w:i w:val="0"/>
        </w:rPr>
        <w:t>")</w:t>
      </w:r>
    </w:p>
    <w:p w14:paraId="2238CD7E" w14:textId="77777777" w:rsidR="001D7DBD" w:rsidRDefault="001D7DBD" w:rsidP="00E62554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</w:p>
    <w:tbl>
      <w:tblPr>
        <w:tblW w:w="6534" w:type="dxa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245"/>
      </w:tblGrid>
      <w:tr w:rsidR="001D7DBD" w14:paraId="17133623" w14:textId="77777777" w:rsidTr="00447D79">
        <w:trPr>
          <w:trHeight w:val="31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783027A6" w14:textId="77777777" w:rsidR="001D7DBD" w:rsidRPr="001D7DBD" w:rsidRDefault="001D7DBD" w:rsidP="001D7DBD">
            <w:pPr>
              <w:rPr>
                <w:sz w:val="22"/>
              </w:rPr>
            </w:pPr>
            <w:r>
              <w:rPr>
                <w:sz w:val="22"/>
              </w:rPr>
              <w:t>Leverantör</w:t>
            </w:r>
            <w:r w:rsidRPr="001D7DBD">
              <w:rPr>
                <w:sz w:val="22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6A6DF314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  <w:tr w:rsidR="001D7DBD" w14:paraId="5E73B839" w14:textId="77777777" w:rsidTr="00447D79">
        <w:trPr>
          <w:trHeight w:val="571"/>
        </w:trPr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57109775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Adress: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328F4CEE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  <w:p w14:paraId="3E870FBE" w14:textId="77777777" w:rsidR="001D7DBD" w:rsidRPr="00E56C65" w:rsidRDefault="001D7DBD" w:rsidP="001D7DBD">
            <w:pPr>
              <w:rPr>
                <w:sz w:val="22"/>
              </w:rPr>
            </w:pPr>
          </w:p>
        </w:tc>
      </w:tr>
      <w:tr w:rsidR="001D7DBD" w14:paraId="39EABC04" w14:textId="77777777" w:rsidTr="00447D79">
        <w:trPr>
          <w:trHeight w:val="354"/>
        </w:trPr>
        <w:tc>
          <w:tcPr>
            <w:tcW w:w="1289" w:type="dxa"/>
            <w:tcBorders>
              <w:top w:val="single" w:sz="12" w:space="0" w:color="auto"/>
            </w:tcBorders>
          </w:tcPr>
          <w:p w14:paraId="186F587F" w14:textId="77777777" w:rsidR="001D7DBD" w:rsidRPr="001D7DBD" w:rsidRDefault="001D7DBD" w:rsidP="001D7DBD">
            <w:pPr>
              <w:rPr>
                <w:sz w:val="22"/>
              </w:rPr>
            </w:pPr>
            <w:r w:rsidRPr="001D7DBD">
              <w:rPr>
                <w:sz w:val="22"/>
              </w:rPr>
              <w:t>Org nr: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02A2C84C" w14:textId="77777777" w:rsidR="001D7DBD" w:rsidRPr="00E56C65" w:rsidRDefault="001D7DBD" w:rsidP="001D7DBD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7D3BA5F7" w14:textId="77777777" w:rsidR="00AA50F4" w:rsidRDefault="00AA50F4" w:rsidP="00447D79">
      <w:pPr>
        <w:pStyle w:val="Brdtext"/>
        <w:tabs>
          <w:tab w:val="clear" w:pos="540"/>
          <w:tab w:val="left" w:pos="1800"/>
          <w:tab w:val="left" w:pos="2160"/>
          <w:tab w:val="left" w:pos="5400"/>
        </w:tabs>
      </w:pPr>
    </w:p>
    <w:p w14:paraId="745AF4A1" w14:textId="77777777" w:rsidR="00297611" w:rsidRPr="00994DEA" w:rsidRDefault="0052136C" w:rsidP="00B54A20">
      <w:pPr>
        <w:outlineLvl w:val="0"/>
      </w:pPr>
      <w:r w:rsidRPr="00994DEA">
        <w:t>G</w:t>
      </w:r>
      <w:r w:rsidR="00DE2E6A" w:rsidRPr="00994DEA">
        <w:t xml:space="preserve">emensamt benämnda </w:t>
      </w:r>
      <w:r w:rsidR="00DE2E6A" w:rsidRPr="00994DEA">
        <w:rPr>
          <w:i/>
        </w:rPr>
        <w:t>Parterna</w:t>
      </w:r>
      <w:r w:rsidR="00F51612">
        <w:rPr>
          <w:i/>
        </w:rPr>
        <w:t>.</w:t>
      </w:r>
    </w:p>
    <w:p w14:paraId="6067C716" w14:textId="77777777" w:rsidR="00CD4294" w:rsidRPr="00994DEA" w:rsidRDefault="00CD4294" w:rsidP="00E5080E">
      <w:pPr>
        <w:rPr>
          <w:i/>
        </w:rPr>
      </w:pPr>
    </w:p>
    <w:p w14:paraId="084D87EA" w14:textId="77777777" w:rsidR="00BF02E1" w:rsidRPr="00994DEA" w:rsidRDefault="00BF02E1" w:rsidP="00E5080E">
      <w:pPr>
        <w:rPr>
          <w:i/>
        </w:rPr>
      </w:pPr>
    </w:p>
    <w:p w14:paraId="2163C538" w14:textId="7C912300" w:rsidR="003771B8" w:rsidRPr="00994DEA" w:rsidRDefault="006B7B8F" w:rsidP="00E5080E">
      <w:r w:rsidRPr="00994DEA">
        <w:rPr>
          <w:i/>
        </w:rPr>
        <w:t>Parterna</w:t>
      </w:r>
      <w:r w:rsidRPr="00994DEA">
        <w:t xml:space="preserve"> har</w:t>
      </w:r>
      <w:r w:rsidR="001C08BE" w:rsidRPr="00994DEA">
        <w:t xml:space="preserve"> genom </w:t>
      </w:r>
      <w:r w:rsidR="006971A5" w:rsidRPr="00994DEA">
        <w:t xml:space="preserve">undertecknandet av </w:t>
      </w:r>
      <w:r w:rsidR="001C08BE" w:rsidRPr="00994DEA">
        <w:t xml:space="preserve">denna </w:t>
      </w:r>
      <w:r w:rsidR="00165A3D" w:rsidRPr="00994DEA">
        <w:rPr>
          <w:sz w:val="20"/>
        </w:rPr>
        <w:t>LEVERANSAVTALSSIDA IT</w:t>
      </w:r>
      <w:r w:rsidR="004777F1">
        <w:rPr>
          <w:sz w:val="20"/>
        </w:rPr>
        <w:t xml:space="preserve"> </w:t>
      </w:r>
      <w:r w:rsidR="00165A3D" w:rsidRPr="00994DEA">
        <w:rPr>
          <w:sz w:val="20"/>
        </w:rPr>
        <w:t>DRIFT</w:t>
      </w:r>
      <w:r w:rsidRPr="00994DEA">
        <w:t xml:space="preserve"> </w:t>
      </w:r>
      <w:r w:rsidR="001C08BE" w:rsidRPr="00994DEA">
        <w:t>(</w:t>
      </w:r>
      <w:r w:rsidR="00B40339" w:rsidRPr="00994DEA">
        <w:t>”</w:t>
      </w:r>
      <w:r w:rsidR="001C08BE" w:rsidRPr="00994DEA">
        <w:rPr>
          <w:i/>
        </w:rPr>
        <w:t>Le</w:t>
      </w:r>
      <w:r w:rsidR="001E6777" w:rsidRPr="00994DEA">
        <w:rPr>
          <w:i/>
        </w:rPr>
        <w:softHyphen/>
      </w:r>
      <w:r w:rsidR="001C08BE" w:rsidRPr="00994DEA">
        <w:rPr>
          <w:i/>
        </w:rPr>
        <w:t>ve</w:t>
      </w:r>
      <w:r w:rsidR="001E6777" w:rsidRPr="00994DEA">
        <w:rPr>
          <w:i/>
        </w:rPr>
        <w:softHyphen/>
      </w:r>
      <w:r w:rsidR="001C08BE" w:rsidRPr="00994DEA">
        <w:rPr>
          <w:i/>
        </w:rPr>
        <w:t>rans</w:t>
      </w:r>
      <w:r w:rsidR="001E6777" w:rsidRPr="00994DEA">
        <w:rPr>
          <w:i/>
        </w:rPr>
        <w:softHyphen/>
      </w:r>
      <w:r w:rsidR="00F11C85" w:rsidRPr="00994DEA">
        <w:rPr>
          <w:i/>
        </w:rPr>
        <w:softHyphen/>
      </w:r>
      <w:r w:rsidR="006971A5" w:rsidRPr="00994DEA">
        <w:rPr>
          <w:i/>
        </w:rPr>
        <w:softHyphen/>
      </w:r>
      <w:r w:rsidR="001C08BE" w:rsidRPr="00994DEA">
        <w:rPr>
          <w:i/>
        </w:rPr>
        <w:t>avtals</w:t>
      </w:r>
      <w:r w:rsidR="00F11C85" w:rsidRPr="00994DEA">
        <w:rPr>
          <w:i/>
        </w:rPr>
        <w:softHyphen/>
      </w:r>
      <w:r w:rsidR="001C08BE" w:rsidRPr="00994DEA">
        <w:rPr>
          <w:i/>
        </w:rPr>
        <w:t>sida</w:t>
      </w:r>
      <w:r w:rsidR="00B40339" w:rsidRPr="00994DEA">
        <w:rPr>
          <w:i/>
        </w:rPr>
        <w:t>”</w:t>
      </w:r>
      <w:r w:rsidR="001C08BE" w:rsidRPr="00994DEA">
        <w:rPr>
          <w:i/>
        </w:rPr>
        <w:t xml:space="preserve">) </w:t>
      </w:r>
      <w:r w:rsidRPr="00994DEA">
        <w:t xml:space="preserve">ingått </w:t>
      </w:r>
      <w:r w:rsidR="006971A5" w:rsidRPr="00994DEA">
        <w:t xml:space="preserve">ett </w:t>
      </w:r>
      <w:r w:rsidRPr="00994DEA">
        <w:t xml:space="preserve">avtal </w:t>
      </w:r>
      <w:r w:rsidR="00D56C29" w:rsidRPr="00994DEA">
        <w:rPr>
          <w:i/>
        </w:rPr>
        <w:t>(</w:t>
      </w:r>
      <w:r w:rsidR="00B40339" w:rsidRPr="00994DEA">
        <w:rPr>
          <w:i/>
        </w:rPr>
        <w:t>”</w:t>
      </w:r>
      <w:r w:rsidR="00D56C29" w:rsidRPr="00994DEA">
        <w:rPr>
          <w:i/>
        </w:rPr>
        <w:t>Leve</w:t>
      </w:r>
      <w:r w:rsidR="00D56C29" w:rsidRPr="00994DEA">
        <w:rPr>
          <w:i/>
        </w:rPr>
        <w:softHyphen/>
        <w:t>rans</w:t>
      </w:r>
      <w:r w:rsidR="00D56C29" w:rsidRPr="00994DEA">
        <w:rPr>
          <w:i/>
        </w:rPr>
        <w:softHyphen/>
        <w:t>av</w:t>
      </w:r>
      <w:r w:rsidR="00D56C29" w:rsidRPr="00994DEA">
        <w:rPr>
          <w:i/>
        </w:rPr>
        <w:softHyphen/>
        <w:t>talet</w:t>
      </w:r>
      <w:r w:rsidR="00B40339" w:rsidRPr="00994DEA">
        <w:rPr>
          <w:i/>
        </w:rPr>
        <w:t>”</w:t>
      </w:r>
      <w:r w:rsidR="00D56C29" w:rsidRPr="00994DEA">
        <w:t xml:space="preserve">) </w:t>
      </w:r>
      <w:r w:rsidRPr="00994DEA">
        <w:t xml:space="preserve">om att </w:t>
      </w:r>
      <w:r w:rsidR="00CF2D10" w:rsidRPr="00994DEA">
        <w:rPr>
          <w:i/>
        </w:rPr>
        <w:t>L</w:t>
      </w:r>
      <w:r w:rsidRPr="00994DEA">
        <w:rPr>
          <w:i/>
        </w:rPr>
        <w:t>e</w:t>
      </w:r>
      <w:r w:rsidR="000F29F3" w:rsidRPr="00994DEA">
        <w:rPr>
          <w:i/>
        </w:rPr>
        <w:t>verantören</w:t>
      </w:r>
      <w:r w:rsidR="000F29F3" w:rsidRPr="00994DEA">
        <w:t xml:space="preserve"> ska </w:t>
      </w:r>
      <w:r w:rsidR="00EF162F" w:rsidRPr="00994DEA">
        <w:t>till</w:t>
      </w:r>
      <w:r w:rsidR="008563FC" w:rsidRPr="00994DEA">
        <w:softHyphen/>
      </w:r>
      <w:r w:rsidR="00EF162F" w:rsidRPr="00994DEA">
        <w:t>handa</w:t>
      </w:r>
      <w:r w:rsidR="001E6777" w:rsidRPr="00994DEA">
        <w:softHyphen/>
      </w:r>
      <w:r w:rsidR="00EF162F" w:rsidRPr="00994DEA">
        <w:t>hål</w:t>
      </w:r>
      <w:r w:rsidR="001E6777" w:rsidRPr="00994DEA">
        <w:softHyphen/>
      </w:r>
      <w:r w:rsidR="001E6777" w:rsidRPr="00994DEA">
        <w:softHyphen/>
      </w:r>
      <w:r w:rsidR="00EF162F" w:rsidRPr="00994DEA">
        <w:t>la</w:t>
      </w:r>
      <w:r w:rsidR="00CF2D10" w:rsidRPr="00994DEA">
        <w:t xml:space="preserve"> </w:t>
      </w:r>
      <w:r w:rsidR="006971A5" w:rsidRPr="00994DEA">
        <w:t>IT-</w:t>
      </w:r>
      <w:r w:rsidR="00A865AB" w:rsidRPr="00994DEA">
        <w:t>tjänster</w:t>
      </w:r>
      <w:r w:rsidR="00DE5594" w:rsidRPr="00994DEA">
        <w:t xml:space="preserve"> </w:t>
      </w:r>
      <w:r w:rsidR="003773B3" w:rsidRPr="00994DEA">
        <w:t xml:space="preserve">åt </w:t>
      </w:r>
      <w:r w:rsidR="003773B3" w:rsidRPr="00994DEA">
        <w:rPr>
          <w:i/>
        </w:rPr>
        <w:t>Kunden</w:t>
      </w:r>
      <w:r w:rsidR="0029367F" w:rsidRPr="00994DEA">
        <w:t>.</w:t>
      </w:r>
      <w:r w:rsidR="00D56C29" w:rsidRPr="00994DEA">
        <w:t xml:space="preserve"> </w:t>
      </w:r>
      <w:r w:rsidR="004D1C92" w:rsidRPr="00994DEA">
        <w:t xml:space="preserve"> </w:t>
      </w:r>
    </w:p>
    <w:p w14:paraId="0B91CB71" w14:textId="77777777" w:rsidR="00C54165" w:rsidRPr="00994DEA" w:rsidRDefault="00C54165" w:rsidP="00E5080E"/>
    <w:p w14:paraId="56FBEF1F" w14:textId="77777777" w:rsidR="004777F1" w:rsidRDefault="00B40339">
      <w:pPr>
        <w:rPr>
          <w:i/>
          <w:color w:val="000000"/>
        </w:rPr>
      </w:pPr>
      <w:r w:rsidRPr="00994DEA">
        <w:t>Tillämpade d</w:t>
      </w:r>
      <w:r w:rsidR="00C54165" w:rsidRPr="00994DEA">
        <w:t xml:space="preserve">efinitioner framgår av denna </w:t>
      </w:r>
      <w:r w:rsidR="00C54165" w:rsidRPr="00994DEA">
        <w:rPr>
          <w:i/>
        </w:rPr>
        <w:t xml:space="preserve">Leveransavtalssida </w:t>
      </w:r>
      <w:r w:rsidR="00C54165" w:rsidRPr="00994DEA">
        <w:t xml:space="preserve">samt av </w:t>
      </w:r>
      <w:r w:rsidR="009233F3" w:rsidRPr="00994DEA">
        <w:rPr>
          <w:i/>
        </w:rPr>
        <w:t>b</w:t>
      </w:r>
      <w:r w:rsidRPr="00994DEA">
        <w:rPr>
          <w:i/>
        </w:rPr>
        <w:t>ilaga</w:t>
      </w:r>
      <w:r w:rsidRPr="00994DEA">
        <w:t xml:space="preserve"> </w:t>
      </w:r>
      <w:r w:rsidRPr="00994DEA">
        <w:rPr>
          <w:i/>
          <w:color w:val="000000"/>
        </w:rPr>
        <w:t xml:space="preserve">Begrepp </w:t>
      </w:r>
    </w:p>
    <w:p w14:paraId="73365636" w14:textId="1A115001" w:rsidR="0077100B" w:rsidRDefault="00B40339">
      <w:pPr>
        <w:rPr>
          <w:b/>
          <w:i/>
          <w:u w:val="single"/>
        </w:rPr>
      </w:pPr>
      <w:r w:rsidRPr="00994DEA">
        <w:rPr>
          <w:i/>
          <w:color w:val="000000"/>
        </w:rPr>
        <w:t>IT</w:t>
      </w:r>
      <w:r w:rsidR="003B5A75">
        <w:rPr>
          <w:i/>
          <w:color w:val="000000"/>
        </w:rPr>
        <w:t xml:space="preserve"> </w:t>
      </w:r>
      <w:r w:rsidRPr="00994DEA">
        <w:rPr>
          <w:i/>
          <w:color w:val="000000"/>
        </w:rPr>
        <w:t>DRIFT</w:t>
      </w:r>
      <w:r w:rsidRPr="00994DEA">
        <w:rPr>
          <w:color w:val="000000"/>
        </w:rPr>
        <w:t xml:space="preserve"> och </w:t>
      </w:r>
      <w:r w:rsidR="009233F3" w:rsidRPr="00994DEA">
        <w:rPr>
          <w:i/>
          <w:color w:val="000000"/>
        </w:rPr>
        <w:t>b</w:t>
      </w:r>
      <w:r w:rsidR="004B7C29" w:rsidRPr="00994DEA">
        <w:rPr>
          <w:i/>
          <w:color w:val="000000"/>
        </w:rPr>
        <w:t>i</w:t>
      </w:r>
      <w:r w:rsidR="001E6777" w:rsidRPr="00994DEA">
        <w:rPr>
          <w:i/>
          <w:color w:val="000000"/>
        </w:rPr>
        <w:softHyphen/>
      </w:r>
      <w:r w:rsidR="004B7C29" w:rsidRPr="00994DEA">
        <w:rPr>
          <w:i/>
          <w:color w:val="000000"/>
        </w:rPr>
        <w:t>la</w:t>
      </w:r>
      <w:r w:rsidR="001E6777" w:rsidRPr="00994DEA">
        <w:rPr>
          <w:i/>
          <w:color w:val="000000"/>
        </w:rPr>
        <w:softHyphen/>
      </w:r>
      <w:r w:rsidR="004B7C29" w:rsidRPr="00994DEA">
        <w:rPr>
          <w:i/>
          <w:color w:val="000000"/>
        </w:rPr>
        <w:t>ga</w:t>
      </w:r>
      <w:r w:rsidR="004B7C29" w:rsidRPr="00994DEA">
        <w:rPr>
          <w:color w:val="000000"/>
        </w:rPr>
        <w:t xml:space="preserve"> </w:t>
      </w:r>
      <w:r w:rsidRPr="00994DEA">
        <w:rPr>
          <w:i/>
          <w:color w:val="000000"/>
        </w:rPr>
        <w:t>ALLMÄNNA VILLKOR IT</w:t>
      </w:r>
      <w:r w:rsidR="003B5A75">
        <w:rPr>
          <w:i/>
          <w:color w:val="000000"/>
        </w:rPr>
        <w:t xml:space="preserve"> </w:t>
      </w:r>
      <w:r w:rsidRPr="00994DEA">
        <w:rPr>
          <w:i/>
          <w:color w:val="000000"/>
        </w:rPr>
        <w:t>DRIFT</w:t>
      </w:r>
      <w:r w:rsidR="00D65AD8" w:rsidRPr="00994DEA">
        <w:rPr>
          <w:i/>
          <w:color w:val="000000"/>
        </w:rPr>
        <w:t>.</w:t>
      </w:r>
      <w:r w:rsidR="007C1CDD">
        <w:rPr>
          <w:i/>
          <w:color w:val="000000"/>
        </w:rPr>
        <w:br/>
      </w:r>
    </w:p>
    <w:p w14:paraId="06963D3F" w14:textId="77777777" w:rsidR="001B06AB" w:rsidRDefault="001B06AB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4CB85574" w14:textId="77777777" w:rsidR="00A41C58" w:rsidRPr="008C1982" w:rsidRDefault="00CD4294" w:rsidP="00E5080E">
      <w:pPr>
        <w:rPr>
          <w:b/>
          <w:i/>
          <w:u w:val="single"/>
        </w:rPr>
      </w:pPr>
      <w:r w:rsidRPr="008C1982">
        <w:rPr>
          <w:b/>
          <w:i/>
          <w:u w:val="single"/>
        </w:rPr>
        <w:lastRenderedPageBreak/>
        <w:t xml:space="preserve">1. </w:t>
      </w:r>
      <w:r w:rsidR="009233F3" w:rsidRPr="008C1982">
        <w:rPr>
          <w:b/>
          <w:i/>
          <w:u w:val="single"/>
        </w:rPr>
        <w:t>BAKGRUND</w:t>
      </w:r>
      <w:r w:rsidR="0052136C">
        <w:rPr>
          <w:b/>
          <w:i/>
          <w:u w:val="single"/>
        </w:rPr>
        <w:t xml:space="preserve"> och SYFTE</w:t>
      </w:r>
      <w:r w:rsidR="00A63B33" w:rsidRPr="00B54A20">
        <w:rPr>
          <w:b/>
          <w:i/>
          <w:u w:val="single"/>
        </w:rPr>
        <w:br/>
      </w:r>
    </w:p>
    <w:p w14:paraId="56B32C7D" w14:textId="77777777" w:rsidR="00BF02E1" w:rsidRPr="00994DEA" w:rsidRDefault="00D50303" w:rsidP="00E5080E">
      <w:pPr>
        <w:rPr>
          <w:sz w:val="20"/>
          <w:szCs w:val="20"/>
          <w:highlight w:val="yellow"/>
        </w:rPr>
      </w:pPr>
      <w:r w:rsidRPr="00994DEA">
        <w:rPr>
          <w:sz w:val="20"/>
          <w:szCs w:val="20"/>
          <w:highlight w:val="lightGray"/>
          <w:u w:val="single"/>
        </w:rPr>
        <w:t>[</w:t>
      </w:r>
      <w:r w:rsidR="00C300FF" w:rsidRPr="00994DEA">
        <w:rPr>
          <w:i/>
          <w:sz w:val="20"/>
          <w:szCs w:val="20"/>
        </w:rPr>
        <w:t>Parterna</w:t>
      </w:r>
      <w:r w:rsidRPr="00994DEA">
        <w:rPr>
          <w:i/>
          <w:sz w:val="20"/>
          <w:szCs w:val="20"/>
        </w:rPr>
        <w:t xml:space="preserve"> </w:t>
      </w:r>
      <w:r w:rsidR="006A6C66" w:rsidRPr="00994DEA">
        <w:rPr>
          <w:i/>
          <w:sz w:val="20"/>
          <w:szCs w:val="20"/>
        </w:rPr>
        <w:t xml:space="preserve">rekommenderas att </w:t>
      </w:r>
      <w:r w:rsidRPr="00994DEA">
        <w:rPr>
          <w:i/>
          <w:sz w:val="20"/>
          <w:szCs w:val="20"/>
        </w:rPr>
        <w:t xml:space="preserve">i detta fält </w:t>
      </w:r>
      <w:r w:rsidR="006A6C66" w:rsidRPr="00994DEA">
        <w:rPr>
          <w:i/>
          <w:sz w:val="20"/>
          <w:szCs w:val="20"/>
        </w:rPr>
        <w:t>kortfattat</w:t>
      </w:r>
      <w:r w:rsidRPr="00994DEA">
        <w:rPr>
          <w:i/>
          <w:sz w:val="20"/>
          <w:szCs w:val="20"/>
        </w:rPr>
        <w:t xml:space="preserve"> beskriva </w:t>
      </w:r>
      <w:r w:rsidR="006A6C66" w:rsidRPr="00994DEA">
        <w:rPr>
          <w:i/>
          <w:sz w:val="20"/>
          <w:szCs w:val="20"/>
        </w:rPr>
        <w:t xml:space="preserve">syftet med </w:t>
      </w:r>
      <w:r w:rsidRPr="00994DEA">
        <w:rPr>
          <w:i/>
          <w:sz w:val="20"/>
          <w:szCs w:val="20"/>
        </w:rPr>
        <w:t>de tjänster som upphandlas</w:t>
      </w:r>
      <w:r w:rsidR="00FF7D41" w:rsidRPr="00994DEA">
        <w:rPr>
          <w:bCs/>
          <w:sz w:val="20"/>
          <w:szCs w:val="20"/>
        </w:rPr>
        <w:t>]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02E1" w14:paraId="56103C50" w14:textId="77777777" w:rsidTr="0049790A">
        <w:trPr>
          <w:trHeight w:val="10290"/>
        </w:trPr>
        <w:tc>
          <w:tcPr>
            <w:tcW w:w="9060" w:type="dxa"/>
          </w:tcPr>
          <w:p w14:paraId="32BEA016" w14:textId="77777777" w:rsidR="00BF02E1" w:rsidRPr="00E56C65" w:rsidRDefault="00CF10BF" w:rsidP="00E5080E">
            <w:pPr>
              <w:rPr>
                <w:b/>
                <w:sz w:val="20"/>
                <w:szCs w:val="20"/>
                <w:highlight w:val="yellow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</w:p>
        </w:tc>
      </w:tr>
    </w:tbl>
    <w:p w14:paraId="47E6BE7A" w14:textId="77777777" w:rsidR="0049790A" w:rsidRDefault="0049790A" w:rsidP="008E33C0">
      <w:pPr>
        <w:rPr>
          <w:b/>
          <w:sz w:val="20"/>
          <w:szCs w:val="20"/>
          <w:highlight w:val="yellow"/>
        </w:rPr>
      </w:pPr>
    </w:p>
    <w:p w14:paraId="7A2619FF" w14:textId="77777777" w:rsidR="001B06AB" w:rsidRDefault="001B06AB" w:rsidP="00E5080E">
      <w:pPr>
        <w:rPr>
          <w:b/>
          <w:sz w:val="20"/>
          <w:szCs w:val="20"/>
          <w:highlight w:val="yellow"/>
        </w:rPr>
      </w:pPr>
    </w:p>
    <w:p w14:paraId="22C03703" w14:textId="0DC594CE" w:rsidR="00D50303" w:rsidRPr="00994DEA" w:rsidRDefault="00CD4294" w:rsidP="008E33C0">
      <w:pPr>
        <w:rPr>
          <w:bCs/>
          <w:color w:val="000000"/>
        </w:rPr>
      </w:pPr>
      <w:r w:rsidRPr="007C1CDD">
        <w:rPr>
          <w:b/>
          <w:bCs/>
          <w:i/>
          <w:color w:val="000000"/>
          <w:u w:val="single"/>
        </w:rPr>
        <w:t>2</w:t>
      </w:r>
      <w:r w:rsidR="008E33C0" w:rsidRPr="007C1CDD">
        <w:rPr>
          <w:b/>
          <w:bCs/>
          <w:i/>
          <w:color w:val="000000"/>
          <w:u w:val="single"/>
        </w:rPr>
        <w:t xml:space="preserve">. </w:t>
      </w:r>
      <w:r w:rsidR="008E33C0" w:rsidRPr="0049790A">
        <w:rPr>
          <w:b/>
          <w:bCs/>
          <w:i/>
          <w:color w:val="000000"/>
          <w:u w:val="single"/>
        </w:rPr>
        <w:t>ALLMÄNNA VILLKOR IT</w:t>
      </w:r>
      <w:r w:rsidR="003B5A75">
        <w:rPr>
          <w:b/>
          <w:bCs/>
          <w:i/>
          <w:color w:val="000000"/>
          <w:u w:val="single"/>
        </w:rPr>
        <w:t xml:space="preserve"> </w:t>
      </w:r>
      <w:r w:rsidR="008E33C0" w:rsidRPr="0049790A">
        <w:rPr>
          <w:b/>
          <w:bCs/>
          <w:i/>
          <w:color w:val="000000"/>
          <w:u w:val="single"/>
        </w:rPr>
        <w:t>DRIFT</w:t>
      </w:r>
      <w:r w:rsidR="00BF02E1">
        <w:rPr>
          <w:b/>
          <w:bCs/>
          <w:i/>
          <w:color w:val="000000"/>
          <w:sz w:val="22"/>
          <w:u w:val="single"/>
        </w:rPr>
        <w:br/>
      </w:r>
      <w:r w:rsidR="008E33C0" w:rsidRPr="00087854">
        <w:rPr>
          <w:b/>
          <w:bCs/>
          <w:i/>
          <w:color w:val="000000"/>
          <w:u w:val="single"/>
        </w:rPr>
        <w:br/>
      </w:r>
      <w:r w:rsidR="008E33C0" w:rsidRPr="00994DEA">
        <w:rPr>
          <w:bCs/>
          <w:i/>
          <w:color w:val="000000"/>
        </w:rPr>
        <w:t xml:space="preserve">Leveransavtalet </w:t>
      </w:r>
      <w:r w:rsidR="008E33C0" w:rsidRPr="00994DEA">
        <w:rPr>
          <w:bCs/>
          <w:color w:val="000000"/>
        </w:rPr>
        <w:t xml:space="preserve">inklusive </w:t>
      </w:r>
      <w:r w:rsidR="00EB781C" w:rsidRPr="00994DEA">
        <w:t>avtals</w:t>
      </w:r>
      <w:r w:rsidR="008E33C0" w:rsidRPr="00994DEA">
        <w:rPr>
          <w:bCs/>
          <w:color w:val="000000"/>
        </w:rPr>
        <w:t xml:space="preserve">villkoren i </w:t>
      </w:r>
      <w:r w:rsidR="009233F3" w:rsidRPr="00994DEA">
        <w:rPr>
          <w:bCs/>
          <w:i/>
          <w:color w:val="000000"/>
        </w:rPr>
        <w:t>b</w:t>
      </w:r>
      <w:r w:rsidR="008E33C0" w:rsidRPr="00994DEA">
        <w:rPr>
          <w:bCs/>
          <w:i/>
          <w:color w:val="000000"/>
        </w:rPr>
        <w:t>ilaga</w:t>
      </w:r>
      <w:r w:rsidR="008E33C0" w:rsidRPr="00994DEA">
        <w:rPr>
          <w:bCs/>
          <w:color w:val="000000"/>
        </w:rPr>
        <w:t xml:space="preserve"> ”</w:t>
      </w:r>
      <w:r w:rsidR="008E33C0" w:rsidRPr="00994DEA">
        <w:rPr>
          <w:bCs/>
          <w:i/>
          <w:color w:val="000000"/>
          <w:sz w:val="22"/>
          <w:szCs w:val="22"/>
        </w:rPr>
        <w:t>ALLMÄNNA VILL</w:t>
      </w:r>
      <w:r w:rsidR="009A116D" w:rsidRPr="00994DEA">
        <w:rPr>
          <w:bCs/>
          <w:i/>
          <w:color w:val="000000"/>
          <w:sz w:val="22"/>
          <w:szCs w:val="22"/>
        </w:rPr>
        <w:softHyphen/>
      </w:r>
      <w:r w:rsidR="008E33C0" w:rsidRPr="00994DEA">
        <w:rPr>
          <w:bCs/>
          <w:i/>
          <w:color w:val="000000"/>
          <w:sz w:val="22"/>
          <w:szCs w:val="22"/>
        </w:rPr>
        <w:t xml:space="preserve">KOR </w:t>
      </w:r>
      <w:r w:rsidR="008E33C0" w:rsidRPr="00994DEA">
        <w:rPr>
          <w:i/>
          <w:sz w:val="22"/>
          <w:szCs w:val="22"/>
        </w:rPr>
        <w:t>IT</w:t>
      </w:r>
      <w:r w:rsidR="003B5A75">
        <w:rPr>
          <w:i/>
          <w:sz w:val="22"/>
          <w:szCs w:val="22"/>
        </w:rPr>
        <w:t xml:space="preserve"> </w:t>
      </w:r>
      <w:r w:rsidR="008E33C0" w:rsidRPr="00994DEA">
        <w:rPr>
          <w:i/>
          <w:sz w:val="22"/>
          <w:szCs w:val="22"/>
        </w:rPr>
        <w:t>DRIFT</w:t>
      </w:r>
      <w:r w:rsidR="008E33C0" w:rsidRPr="00994DEA">
        <w:t xml:space="preserve">” </w:t>
      </w:r>
      <w:r w:rsidR="008E33C0" w:rsidRPr="00994DEA">
        <w:rPr>
          <w:bCs/>
          <w:color w:val="000000"/>
        </w:rPr>
        <w:t xml:space="preserve">ska tillämpas när </w:t>
      </w:r>
      <w:r w:rsidR="008E33C0" w:rsidRPr="00994DEA">
        <w:rPr>
          <w:i/>
        </w:rPr>
        <w:t>Le</w:t>
      </w:r>
      <w:r w:rsidR="008E33C0" w:rsidRPr="00994DEA">
        <w:rPr>
          <w:i/>
        </w:rPr>
        <w:softHyphen/>
        <w:t>ve</w:t>
      </w:r>
      <w:r w:rsidR="008E33C0" w:rsidRPr="00994DEA">
        <w:rPr>
          <w:i/>
        </w:rPr>
        <w:softHyphen/>
        <w:t>rantören</w:t>
      </w:r>
      <w:r w:rsidR="008E33C0" w:rsidRPr="00994DEA">
        <w:t xml:space="preserve"> </w:t>
      </w:r>
      <w:r w:rsidR="008E33C0" w:rsidRPr="00994DEA">
        <w:rPr>
          <w:bCs/>
          <w:color w:val="000000"/>
        </w:rPr>
        <w:t>till</w:t>
      </w:r>
      <w:r w:rsidR="008E33C0" w:rsidRPr="00994DEA">
        <w:rPr>
          <w:bCs/>
          <w:color w:val="000000"/>
        </w:rPr>
        <w:softHyphen/>
        <w:t xml:space="preserve">handahåller </w:t>
      </w:r>
      <w:r w:rsidR="0052136C" w:rsidRPr="00994DEA">
        <w:rPr>
          <w:bCs/>
          <w:i/>
          <w:color w:val="000000"/>
        </w:rPr>
        <w:t>Tjänsten</w:t>
      </w:r>
      <w:r w:rsidR="0052136C" w:rsidRPr="00994DEA">
        <w:rPr>
          <w:bCs/>
          <w:color w:val="000000"/>
        </w:rPr>
        <w:t xml:space="preserve">. </w:t>
      </w:r>
    </w:p>
    <w:p w14:paraId="430B2CCE" w14:textId="77777777" w:rsidR="00D50303" w:rsidRDefault="00D50303" w:rsidP="008E33C0">
      <w:pPr>
        <w:rPr>
          <w:b/>
          <w:bCs/>
          <w:color w:val="000000"/>
        </w:rPr>
      </w:pPr>
    </w:p>
    <w:p w14:paraId="1EC2B5F3" w14:textId="77777777" w:rsidR="0049790A" w:rsidRDefault="0049790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ECB0053" w14:textId="77777777" w:rsidR="00A41C58" w:rsidRPr="008C1982" w:rsidRDefault="009233F3">
      <w:pPr>
        <w:rPr>
          <w:b/>
          <w:bCs/>
          <w:i/>
          <w:color w:val="000000"/>
          <w:u w:val="single"/>
        </w:rPr>
      </w:pPr>
      <w:r w:rsidRPr="008C1982">
        <w:rPr>
          <w:b/>
          <w:bCs/>
          <w:i/>
          <w:color w:val="000000"/>
          <w:u w:val="single"/>
        </w:rPr>
        <w:lastRenderedPageBreak/>
        <w:t>3. INTEGRATION AV BILAG</w:t>
      </w:r>
      <w:r w:rsidR="00775383">
        <w:rPr>
          <w:b/>
          <w:bCs/>
          <w:i/>
          <w:color w:val="000000"/>
          <w:u w:val="single"/>
        </w:rPr>
        <w:t>OR</w:t>
      </w:r>
      <w:r w:rsidRPr="008C1982">
        <w:rPr>
          <w:b/>
          <w:bCs/>
          <w:i/>
          <w:color w:val="000000"/>
          <w:u w:val="single"/>
        </w:rPr>
        <w:t xml:space="preserve"> M.M.</w:t>
      </w:r>
      <w:r w:rsidRPr="008C1982">
        <w:rPr>
          <w:b/>
          <w:bCs/>
          <w:i/>
          <w:color w:val="000000"/>
          <w:u w:val="single"/>
        </w:rPr>
        <w:br/>
      </w:r>
    </w:p>
    <w:p w14:paraId="3CD829D9" w14:textId="77777777" w:rsidR="002653F9" w:rsidRPr="00994DEA" w:rsidRDefault="00CD4294" w:rsidP="000A2A5A">
      <w:pPr>
        <w:rPr>
          <w:bCs/>
          <w:i/>
          <w:color w:val="000000"/>
        </w:rPr>
      </w:pPr>
      <w:r w:rsidRPr="00994DEA">
        <w:t>3</w:t>
      </w:r>
      <w:r w:rsidR="002653F9" w:rsidRPr="00994DEA">
        <w:t xml:space="preserve">.1 </w:t>
      </w:r>
      <w:r w:rsidR="00775383" w:rsidRPr="00994DEA">
        <w:rPr>
          <w:i/>
        </w:rPr>
        <w:t>Bilagor</w:t>
      </w:r>
      <w:r w:rsidR="00775383" w:rsidRPr="00994DEA">
        <w:t xml:space="preserve"> blir en del av </w:t>
      </w:r>
      <w:r w:rsidR="00775383" w:rsidRPr="00994DEA">
        <w:rPr>
          <w:i/>
        </w:rPr>
        <w:t>Leveransavtalet</w:t>
      </w:r>
      <w:r w:rsidR="00775383" w:rsidRPr="00994DEA">
        <w:t xml:space="preserve"> genom att de markeras</w:t>
      </w:r>
      <w:r w:rsidR="006A6C66">
        <w:t xml:space="preserve"> med kryss</w:t>
      </w:r>
      <w:r w:rsidR="00775383" w:rsidRPr="00994DEA">
        <w:t xml:space="preserve"> i förteckningen under punkt 5 nedan och biläggs denna </w:t>
      </w:r>
      <w:r w:rsidR="00775383" w:rsidRPr="00994DEA">
        <w:rPr>
          <w:i/>
        </w:rPr>
        <w:t>Leveransavtalssida</w:t>
      </w:r>
      <w:r w:rsidR="00775383" w:rsidRPr="00994DEA">
        <w:t>.</w:t>
      </w:r>
      <w:r w:rsidR="00BF66DA" w:rsidRPr="00994DEA">
        <w:rPr>
          <w:bCs/>
          <w:i/>
          <w:color w:val="000000"/>
        </w:rPr>
        <w:br/>
      </w:r>
    </w:p>
    <w:p w14:paraId="4BCA3E6D" w14:textId="77777777" w:rsidR="000A2A5A" w:rsidRPr="00994DEA" w:rsidRDefault="00CD4294" w:rsidP="000A2A5A">
      <w:pPr>
        <w:rPr>
          <w:bCs/>
          <w:color w:val="000000"/>
          <w:u w:val="single"/>
        </w:rPr>
      </w:pPr>
      <w:r w:rsidRPr="00994DEA">
        <w:rPr>
          <w:bCs/>
          <w:color w:val="000000"/>
        </w:rPr>
        <w:t>3</w:t>
      </w:r>
      <w:r w:rsidR="002653F9" w:rsidRPr="00994DEA">
        <w:rPr>
          <w:bCs/>
          <w:color w:val="000000"/>
        </w:rPr>
        <w:t xml:space="preserve">.2 </w:t>
      </w:r>
      <w:r w:rsidR="002768B7" w:rsidRPr="00994DEA">
        <w:rPr>
          <w:bCs/>
          <w:color w:val="000000"/>
        </w:rPr>
        <w:t>L</w:t>
      </w:r>
      <w:r w:rsidR="008433BA" w:rsidRPr="00994DEA">
        <w:rPr>
          <w:bCs/>
          <w:color w:val="000000"/>
        </w:rPr>
        <w:t>everantör</w:t>
      </w:r>
      <w:r w:rsidR="00BF66DA" w:rsidRPr="00994DEA">
        <w:rPr>
          <w:bCs/>
          <w:color w:val="000000"/>
        </w:rPr>
        <w:t xml:space="preserve"> </w:t>
      </w:r>
      <w:r w:rsidR="00654B87" w:rsidRPr="00994DEA">
        <w:t xml:space="preserve">som inte är </w:t>
      </w:r>
      <w:r w:rsidR="00534F05" w:rsidRPr="00994DEA">
        <w:rPr>
          <w:i/>
        </w:rPr>
        <w:t>U</w:t>
      </w:r>
      <w:r w:rsidR="00654B87" w:rsidRPr="00994DEA">
        <w:rPr>
          <w:i/>
        </w:rPr>
        <w:t>nderleverantör</w:t>
      </w:r>
      <w:r w:rsidR="00654B87" w:rsidRPr="00994DEA">
        <w:t xml:space="preserve"> </w:t>
      </w:r>
      <w:r w:rsidR="002768B7" w:rsidRPr="00994DEA">
        <w:t xml:space="preserve">och </w:t>
      </w:r>
      <w:r w:rsidR="00BF66DA" w:rsidRPr="00994DEA">
        <w:rPr>
          <w:bCs/>
          <w:color w:val="000000"/>
        </w:rPr>
        <w:t xml:space="preserve">som biträder </w:t>
      </w:r>
      <w:r w:rsidR="00BF66DA" w:rsidRPr="00994DEA">
        <w:rPr>
          <w:bCs/>
          <w:i/>
          <w:color w:val="000000"/>
        </w:rPr>
        <w:t xml:space="preserve">Leverantören </w:t>
      </w:r>
      <w:r w:rsidR="009F28F6" w:rsidRPr="00994DEA">
        <w:rPr>
          <w:bCs/>
          <w:color w:val="000000"/>
        </w:rPr>
        <w:t>vid</w:t>
      </w:r>
      <w:r w:rsidR="008433BA" w:rsidRPr="00994DEA">
        <w:rPr>
          <w:bCs/>
          <w:color w:val="000000"/>
        </w:rPr>
        <w:t xml:space="preserve"> full</w:t>
      </w:r>
      <w:r w:rsidR="008C1982" w:rsidRPr="00994DEA">
        <w:rPr>
          <w:bCs/>
          <w:color w:val="000000"/>
        </w:rPr>
        <w:softHyphen/>
      </w:r>
      <w:r w:rsidR="008433BA" w:rsidRPr="00994DEA">
        <w:rPr>
          <w:bCs/>
          <w:color w:val="000000"/>
        </w:rPr>
        <w:t>gö</w:t>
      </w:r>
      <w:r w:rsidR="008C1982" w:rsidRPr="00994DEA">
        <w:rPr>
          <w:bCs/>
          <w:color w:val="000000"/>
        </w:rPr>
        <w:softHyphen/>
      </w:r>
      <w:r w:rsidR="008433BA" w:rsidRPr="00994DEA">
        <w:rPr>
          <w:bCs/>
          <w:color w:val="000000"/>
        </w:rPr>
        <w:t xml:space="preserve">randet av </w:t>
      </w:r>
      <w:r w:rsidR="008433BA" w:rsidRPr="00994DEA">
        <w:rPr>
          <w:i/>
        </w:rPr>
        <w:t>Leveransavtalet</w:t>
      </w:r>
      <w:r w:rsidR="008433BA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är att betrakta som</w:t>
      </w:r>
      <w:r w:rsidR="009E3406" w:rsidRPr="00994DEA">
        <w:rPr>
          <w:bCs/>
          <w:color w:val="000000"/>
        </w:rPr>
        <w:t xml:space="preserve"> </w:t>
      </w:r>
      <w:r w:rsidR="008D15CF" w:rsidRPr="00994DEA">
        <w:rPr>
          <w:bCs/>
          <w:i/>
          <w:color w:val="000000"/>
        </w:rPr>
        <w:t>Tredje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parts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leve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ran</w:t>
      </w:r>
      <w:r w:rsidR="00BF66DA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tör</w:t>
      </w:r>
      <w:r w:rsidR="008E33C0" w:rsidRPr="00994DEA">
        <w:rPr>
          <w:bCs/>
          <w:i/>
          <w:color w:val="000000"/>
        </w:rPr>
        <w:t xml:space="preserve">, </w:t>
      </w:r>
      <w:r w:rsidR="008E33C0" w:rsidRPr="00994DEA">
        <w:rPr>
          <w:bCs/>
          <w:color w:val="000000"/>
        </w:rPr>
        <w:t>dock endast</w:t>
      </w:r>
      <w:r w:rsidR="00BF66DA" w:rsidRPr="00994DEA">
        <w:rPr>
          <w:bCs/>
          <w:i/>
          <w:color w:val="000000"/>
        </w:rPr>
        <w:t xml:space="preserve"> </w:t>
      </w:r>
      <w:r w:rsidR="00C54165" w:rsidRPr="00994DEA">
        <w:rPr>
          <w:bCs/>
          <w:color w:val="000000"/>
        </w:rPr>
        <w:t>under förutsättning</w:t>
      </w:r>
      <w:r w:rsidR="008E33C0" w:rsidRPr="00994DEA">
        <w:rPr>
          <w:bCs/>
          <w:color w:val="000000"/>
        </w:rPr>
        <w:t xml:space="preserve"> </w:t>
      </w:r>
      <w:r w:rsidR="00C54165" w:rsidRPr="00994DEA">
        <w:rPr>
          <w:bCs/>
          <w:color w:val="000000"/>
        </w:rPr>
        <w:t>att</w:t>
      </w:r>
      <w:r w:rsidR="00AA31FE" w:rsidRPr="00994DEA">
        <w:rPr>
          <w:bCs/>
          <w:color w:val="000000"/>
        </w:rPr>
        <w:t xml:space="preserve"> (i) den</w:t>
      </w:r>
      <w:r w:rsidR="008E33C0" w:rsidRPr="00994DEA">
        <w:rPr>
          <w:bCs/>
          <w:color w:val="000000"/>
        </w:rPr>
        <w:softHyphen/>
      </w:r>
      <w:r w:rsidR="00AA31FE" w:rsidRPr="00994DEA">
        <w:rPr>
          <w:bCs/>
          <w:color w:val="000000"/>
        </w:rPr>
        <w:t>ne</w:t>
      </w:r>
      <w:r w:rsidR="00C54165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särskilt an</w:t>
      </w:r>
      <w:r w:rsidR="00AA31FE" w:rsidRPr="00994DEA">
        <w:rPr>
          <w:bCs/>
          <w:color w:val="000000"/>
        </w:rPr>
        <w:softHyphen/>
      </w:r>
      <w:r w:rsidR="00BF66DA" w:rsidRPr="00994DEA">
        <w:rPr>
          <w:bCs/>
          <w:color w:val="000000"/>
        </w:rPr>
        <w:t xml:space="preserve">ges som </w:t>
      </w:r>
      <w:r w:rsidR="004B7C29" w:rsidRPr="00994DEA">
        <w:rPr>
          <w:bCs/>
          <w:i/>
          <w:color w:val="000000"/>
        </w:rPr>
        <w:t>Tredje</w:t>
      </w:r>
      <w:r w:rsidR="004B7C29" w:rsidRPr="00994DEA">
        <w:rPr>
          <w:bCs/>
          <w:i/>
          <w:color w:val="000000"/>
        </w:rPr>
        <w:softHyphen/>
        <w:t>parts</w:t>
      </w:r>
      <w:r w:rsidR="004B7C29" w:rsidRPr="00994DEA">
        <w:rPr>
          <w:bCs/>
          <w:i/>
          <w:color w:val="000000"/>
        </w:rPr>
        <w:softHyphen/>
        <w:t>leve</w:t>
      </w:r>
      <w:r w:rsidR="004B7C29" w:rsidRPr="00994DEA">
        <w:rPr>
          <w:bCs/>
          <w:i/>
          <w:color w:val="000000"/>
        </w:rPr>
        <w:softHyphen/>
        <w:t>ran</w:t>
      </w:r>
      <w:r w:rsidR="004B7C29" w:rsidRPr="00994DEA">
        <w:rPr>
          <w:bCs/>
          <w:i/>
          <w:color w:val="000000"/>
        </w:rPr>
        <w:softHyphen/>
        <w:t>tör</w:t>
      </w:r>
      <w:r w:rsidR="004B7C29" w:rsidRPr="00994DEA" w:rsidDel="004B7C29">
        <w:rPr>
          <w:bCs/>
          <w:color w:val="000000"/>
        </w:rPr>
        <w:t xml:space="preserve"> </w:t>
      </w:r>
      <w:r w:rsidR="008D15CF" w:rsidRPr="00994DEA">
        <w:rPr>
          <w:bCs/>
          <w:color w:val="000000"/>
        </w:rPr>
        <w:t xml:space="preserve">i </w:t>
      </w:r>
      <w:r w:rsidR="00223796" w:rsidRPr="00994DEA">
        <w:rPr>
          <w:bCs/>
          <w:i/>
          <w:color w:val="000000"/>
        </w:rPr>
        <w:t>b</w:t>
      </w:r>
      <w:r w:rsidR="008D15CF" w:rsidRPr="00994DEA">
        <w:rPr>
          <w:bCs/>
          <w:i/>
          <w:color w:val="000000"/>
        </w:rPr>
        <w:t>ilaga</w:t>
      </w:r>
      <w:r w:rsidR="008D15CF" w:rsidRPr="00994DEA">
        <w:rPr>
          <w:bCs/>
          <w:color w:val="000000"/>
        </w:rPr>
        <w:t xml:space="preserve"> </w:t>
      </w:r>
      <w:r w:rsidR="00223796" w:rsidRPr="00994DEA">
        <w:rPr>
          <w:bCs/>
          <w:i/>
          <w:color w:val="000000"/>
        </w:rPr>
        <w:t>Spe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>ci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>fi</w:t>
      </w:r>
      <w:r w:rsidR="00907C0D" w:rsidRPr="00994DEA">
        <w:rPr>
          <w:bCs/>
          <w:i/>
          <w:color w:val="000000"/>
        </w:rPr>
        <w:softHyphen/>
      </w:r>
      <w:r w:rsidR="00223796" w:rsidRPr="00994DEA">
        <w:rPr>
          <w:bCs/>
          <w:i/>
          <w:color w:val="000000"/>
        </w:rPr>
        <w:t xml:space="preserve">kation </w:t>
      </w:r>
      <w:r w:rsidR="00C54165" w:rsidRPr="00994DEA">
        <w:rPr>
          <w:bCs/>
          <w:color w:val="000000"/>
        </w:rPr>
        <w:t xml:space="preserve">och </w:t>
      </w:r>
      <w:r w:rsidR="00AA31FE" w:rsidRPr="00994DEA">
        <w:rPr>
          <w:bCs/>
          <w:color w:val="000000"/>
        </w:rPr>
        <w:t xml:space="preserve">att </w:t>
      </w:r>
      <w:r w:rsidR="00C54165" w:rsidRPr="00994DEA">
        <w:rPr>
          <w:bCs/>
          <w:color w:val="000000"/>
        </w:rPr>
        <w:t xml:space="preserve">(ii) </w:t>
      </w:r>
      <w:r w:rsidR="00AA31FE" w:rsidRPr="00994DEA">
        <w:rPr>
          <w:bCs/>
          <w:color w:val="000000"/>
        </w:rPr>
        <w:t>dennes</w:t>
      </w:r>
      <w:r w:rsidR="00C54165" w:rsidRPr="00994DEA">
        <w:rPr>
          <w:bCs/>
          <w:color w:val="000000"/>
        </w:rPr>
        <w:t xml:space="preserve"> </w:t>
      </w:r>
      <w:r w:rsidR="00BF66DA" w:rsidRPr="00994DEA">
        <w:rPr>
          <w:bCs/>
          <w:color w:val="000000"/>
        </w:rPr>
        <w:t>avtalsvillkor</w:t>
      </w:r>
      <w:r w:rsidR="008B0CD4" w:rsidRPr="00994DEA">
        <w:rPr>
          <w:bCs/>
          <w:color w:val="000000"/>
        </w:rPr>
        <w:t xml:space="preserve"> bifogas i </w:t>
      </w:r>
      <w:r w:rsidR="008B0CD4" w:rsidRPr="00994DEA">
        <w:rPr>
          <w:bCs/>
          <w:i/>
          <w:color w:val="000000"/>
        </w:rPr>
        <w:t>bilaga</w:t>
      </w:r>
      <w:r w:rsidR="008B0CD4" w:rsidRPr="00994DEA">
        <w:rPr>
          <w:bCs/>
          <w:color w:val="000000"/>
        </w:rPr>
        <w:t xml:space="preserve"> </w:t>
      </w:r>
      <w:r w:rsidR="008D15CF" w:rsidRPr="00994DEA">
        <w:rPr>
          <w:bCs/>
          <w:i/>
          <w:color w:val="000000"/>
        </w:rPr>
        <w:t>Tred</w:t>
      </w:r>
      <w:r w:rsidR="00616067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jeparts</w:t>
      </w:r>
      <w:r w:rsidR="008D15CF" w:rsidRPr="00994DEA">
        <w:rPr>
          <w:bCs/>
          <w:i/>
          <w:color w:val="000000"/>
        </w:rPr>
        <w:softHyphen/>
      </w:r>
      <w:r w:rsidR="00BF66DA" w:rsidRPr="00994DEA">
        <w:rPr>
          <w:bCs/>
          <w:i/>
          <w:color w:val="000000"/>
        </w:rPr>
        <w:t>leverantör</w:t>
      </w:r>
      <w:r w:rsidR="008D15CF" w:rsidRPr="00994DEA">
        <w:rPr>
          <w:bCs/>
          <w:i/>
          <w:color w:val="000000"/>
        </w:rPr>
        <w:t>s avtals</w:t>
      </w:r>
      <w:r w:rsidR="00907C0D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vill</w:t>
      </w:r>
      <w:r w:rsidR="00907C0D" w:rsidRPr="00994DEA">
        <w:rPr>
          <w:bCs/>
          <w:i/>
          <w:color w:val="000000"/>
        </w:rPr>
        <w:softHyphen/>
      </w:r>
      <w:r w:rsidR="008D15CF" w:rsidRPr="00994DEA">
        <w:rPr>
          <w:bCs/>
          <w:i/>
          <w:color w:val="000000"/>
        </w:rPr>
        <w:t>kor</w:t>
      </w:r>
      <w:r w:rsidR="001E02E5" w:rsidRPr="00994DEA">
        <w:rPr>
          <w:bCs/>
          <w:i/>
          <w:color w:val="000000"/>
        </w:rPr>
        <w:t>.</w:t>
      </w:r>
      <w:r w:rsidR="00775383" w:rsidRPr="00994DEA" w:rsidDel="00775383">
        <w:rPr>
          <w:rStyle w:val="Fotnotsreferens"/>
          <w:bCs/>
          <w:i/>
          <w:color w:val="000000"/>
          <w:highlight w:val="yellow"/>
        </w:rPr>
        <w:t xml:space="preserve"> </w:t>
      </w:r>
    </w:p>
    <w:p w14:paraId="28C9B836" w14:textId="77777777" w:rsidR="00A74F50" w:rsidRDefault="00A74F50">
      <w:pPr>
        <w:rPr>
          <w:b/>
          <w:bCs/>
          <w:color w:val="000000"/>
        </w:rPr>
      </w:pPr>
    </w:p>
    <w:p w14:paraId="5DACB693" w14:textId="77777777" w:rsidR="00542CAC" w:rsidRPr="00B54A20" w:rsidRDefault="00907C0D">
      <w:pPr>
        <w:rPr>
          <w:b/>
          <w:bCs/>
          <w:i/>
          <w:color w:val="000000"/>
          <w:u w:val="single"/>
        </w:rPr>
      </w:pPr>
      <w:r w:rsidRPr="00C02E42">
        <w:rPr>
          <w:b/>
          <w:bCs/>
          <w:i/>
          <w:color w:val="000000"/>
          <w:u w:val="single"/>
        </w:rPr>
        <w:t>4. INBÖRDES PRIORITET MELLAN AVTALSDOKUMENTEN</w:t>
      </w:r>
      <w:r>
        <w:rPr>
          <w:b/>
          <w:bCs/>
          <w:i/>
          <w:color w:val="000000"/>
          <w:u w:val="single"/>
        </w:rPr>
        <w:t xml:space="preserve"> OCH TREDJEPARTS</w:t>
      </w:r>
      <w:r>
        <w:rPr>
          <w:b/>
          <w:bCs/>
          <w:i/>
          <w:color w:val="000000"/>
          <w:u w:val="single"/>
        </w:rPr>
        <w:softHyphen/>
        <w:t>LEVERANTÖRERS VILLKOR.</w:t>
      </w:r>
      <w:r w:rsidRPr="00C02E42">
        <w:rPr>
          <w:b/>
          <w:bCs/>
          <w:i/>
          <w:color w:val="000000"/>
          <w:u w:val="single"/>
        </w:rPr>
        <w:br/>
      </w:r>
    </w:p>
    <w:p w14:paraId="45E4FFC4" w14:textId="77777777" w:rsidR="00775383" w:rsidRPr="00994DEA" w:rsidRDefault="00775383" w:rsidP="00775383">
      <w:r w:rsidRPr="00994DEA">
        <w:t xml:space="preserve">4.1 Om det i avtalshandlingarna förekommer motstridiga krav har denna </w:t>
      </w:r>
      <w:r w:rsidRPr="00994DEA">
        <w:rPr>
          <w:i/>
        </w:rPr>
        <w:t>Leverans</w:t>
      </w:r>
      <w:r w:rsidRPr="00994DEA">
        <w:rPr>
          <w:i/>
        </w:rPr>
        <w:softHyphen/>
        <w:t>av</w:t>
      </w:r>
      <w:r w:rsidRPr="00994DEA">
        <w:rPr>
          <w:i/>
        </w:rPr>
        <w:softHyphen/>
        <w:t xml:space="preserve">talssida </w:t>
      </w:r>
      <w:r w:rsidRPr="00994DEA">
        <w:t xml:space="preserve">företräde framför </w:t>
      </w:r>
      <w:r w:rsidRPr="00994DEA">
        <w:rPr>
          <w:i/>
        </w:rPr>
        <w:t>bila</w:t>
      </w:r>
      <w:r w:rsidRPr="00994DEA">
        <w:rPr>
          <w:i/>
        </w:rPr>
        <w:softHyphen/>
        <w:t>gor</w:t>
      </w:r>
      <w:r w:rsidRPr="00994DEA">
        <w:rPr>
          <w:i/>
        </w:rPr>
        <w:softHyphen/>
        <w:t>na</w:t>
      </w:r>
      <w:r w:rsidRPr="00994DEA">
        <w:t xml:space="preserve">. Vid motstridiga krav mellan olika </w:t>
      </w:r>
      <w:r w:rsidRPr="00994DEA">
        <w:rPr>
          <w:i/>
        </w:rPr>
        <w:t>bilagor</w:t>
      </w:r>
      <w:r w:rsidRPr="00994DEA">
        <w:t xml:space="preserve"> ska, om annat inte särskilt föreskrivs eller om</w:t>
      </w:r>
      <w:r w:rsidRPr="00994DEA">
        <w:softHyphen/>
        <w:t>stän</w:t>
      </w:r>
      <w:r w:rsidRPr="00994DEA">
        <w:softHyphen/>
        <w:t>dig</w:t>
      </w:r>
      <w:r w:rsidRPr="00994DEA">
        <w:softHyphen/>
        <w:t>he</w:t>
      </w:r>
      <w:r w:rsidRPr="00994DEA">
        <w:softHyphen/>
        <w:t>ter</w:t>
      </w:r>
      <w:r w:rsidRPr="00994DEA">
        <w:softHyphen/>
        <w:t>na uppen</w:t>
      </w:r>
      <w:r w:rsidRPr="00994DEA">
        <w:softHyphen/>
        <w:t>bart för</w:t>
      </w:r>
      <w:r w:rsidRPr="00994DEA">
        <w:softHyphen/>
        <w:t xml:space="preserve">anleder till annat, </w:t>
      </w:r>
      <w:r w:rsidRPr="00994DEA">
        <w:rPr>
          <w:i/>
        </w:rPr>
        <w:t>bilagorna</w:t>
      </w:r>
      <w:r w:rsidRPr="00994DEA">
        <w:t xml:space="preserve"> gälla i den ordning som framgår av uppställningen i punkt 5 nedan. </w:t>
      </w:r>
      <w:r w:rsidRPr="00994DEA">
        <w:rPr>
          <w:i/>
        </w:rPr>
        <w:t>Bilaga</w:t>
      </w:r>
      <w:r w:rsidRPr="00994DEA">
        <w:t xml:space="preserve"> gäller före densammas eventuella underbilaga</w:t>
      </w:r>
      <w:r w:rsidR="00EB792A">
        <w:t xml:space="preserve"> och underbilagor gäller sinsemellan i den ordning som de förtecknats</w:t>
      </w:r>
      <w:r w:rsidRPr="00994DEA">
        <w:t xml:space="preserve">.  Referens till </w:t>
      </w:r>
      <w:r w:rsidRPr="00994DEA">
        <w:rPr>
          <w:i/>
        </w:rPr>
        <w:t>bilaga</w:t>
      </w:r>
      <w:r w:rsidRPr="00994DEA">
        <w:t xml:space="preserve"> inkluderar dess under</w:t>
      </w:r>
      <w:r w:rsidRPr="00994DEA">
        <w:softHyphen/>
        <w:t>bila</w:t>
      </w:r>
      <w:r w:rsidRPr="00994DEA">
        <w:softHyphen/>
        <w:t xml:space="preserve">gor. Bestämmelser i </w:t>
      </w:r>
      <w:r w:rsidRPr="00994DEA">
        <w:rPr>
          <w:i/>
        </w:rPr>
        <w:t>bilaga</w:t>
      </w:r>
      <w:r w:rsidRPr="00994DEA">
        <w:t xml:space="preserve"> </w:t>
      </w:r>
      <w:r w:rsidRPr="00994DEA">
        <w:rPr>
          <w:i/>
        </w:rPr>
        <w:t>Per</w:t>
      </w:r>
      <w:r w:rsidRPr="00994DEA">
        <w:rPr>
          <w:i/>
        </w:rPr>
        <w:softHyphen/>
      </w:r>
      <w:r w:rsidRPr="00994DEA">
        <w:rPr>
          <w:i/>
        </w:rPr>
        <w:softHyphen/>
        <w:t>sonuppgiftsbiträdesavtal</w:t>
      </w:r>
      <w:r w:rsidRPr="00994DEA">
        <w:t xml:space="preserve"> och, i förekommande fall, </w:t>
      </w:r>
      <w:r w:rsidRPr="00994DEA">
        <w:rPr>
          <w:i/>
        </w:rPr>
        <w:t>Tredje</w:t>
      </w:r>
      <w:r w:rsidRPr="00994DEA">
        <w:rPr>
          <w:i/>
        </w:rPr>
        <w:softHyphen/>
        <w:t>parts Personuppgiftsbiträdesavtal</w:t>
      </w:r>
      <w:r w:rsidRPr="00994DEA">
        <w:t xml:space="preserve"> ska dock alltid gälla före andra avtalsbes</w:t>
      </w:r>
      <w:r w:rsidRPr="00994DEA">
        <w:softHyphen/>
        <w:t>täm</w:t>
      </w:r>
      <w:r w:rsidRPr="00994DEA">
        <w:softHyphen/>
        <w:t>melser.</w:t>
      </w:r>
    </w:p>
    <w:p w14:paraId="7D34DE49" w14:textId="77777777" w:rsidR="008B0CD4" w:rsidRPr="00994DEA" w:rsidRDefault="008B0CD4" w:rsidP="00FD343B"/>
    <w:p w14:paraId="70409FC9" w14:textId="0BF28D41" w:rsidR="00CB08F2" w:rsidRPr="00994DEA" w:rsidRDefault="00C82A7D" w:rsidP="007F615D">
      <w:r w:rsidRPr="00994DEA">
        <w:t xml:space="preserve">4.2 </w:t>
      </w:r>
      <w:r w:rsidR="007F615D" w:rsidRPr="00994DEA">
        <w:t xml:space="preserve">Har i </w:t>
      </w:r>
      <w:r w:rsidR="007F615D" w:rsidRPr="00994DEA">
        <w:rPr>
          <w:i/>
        </w:rPr>
        <w:t>Leveransavtalet</w:t>
      </w:r>
      <w:r w:rsidR="00FD343B" w:rsidRPr="00994DEA">
        <w:t xml:space="preserve"> </w:t>
      </w:r>
      <w:r w:rsidR="003A7825" w:rsidRPr="00994DEA">
        <w:t xml:space="preserve">angetts en </w:t>
      </w:r>
      <w:r w:rsidR="003A7825" w:rsidRPr="00994DEA">
        <w:rPr>
          <w:bCs/>
          <w:i/>
          <w:color w:val="000000"/>
        </w:rPr>
        <w:t>Tredje</w:t>
      </w:r>
      <w:r w:rsidR="003A7825" w:rsidRPr="00994DEA">
        <w:rPr>
          <w:bCs/>
          <w:i/>
          <w:color w:val="000000"/>
        </w:rPr>
        <w:softHyphen/>
        <w:t>parts</w:t>
      </w:r>
      <w:r w:rsidR="003A7825" w:rsidRPr="00994DEA">
        <w:rPr>
          <w:bCs/>
          <w:i/>
          <w:color w:val="000000"/>
        </w:rPr>
        <w:softHyphen/>
        <w:t>leve</w:t>
      </w:r>
      <w:r w:rsidR="003A7825" w:rsidRPr="00994DEA">
        <w:rPr>
          <w:bCs/>
          <w:i/>
          <w:color w:val="000000"/>
        </w:rPr>
        <w:softHyphen/>
        <w:t>ran</w:t>
      </w:r>
      <w:r w:rsidR="003A7825" w:rsidRPr="00994DEA">
        <w:rPr>
          <w:bCs/>
          <w:i/>
          <w:color w:val="000000"/>
        </w:rPr>
        <w:softHyphen/>
        <w:t xml:space="preserve">tör </w:t>
      </w:r>
      <w:r w:rsidR="003A7825" w:rsidRPr="00994DEA">
        <w:rPr>
          <w:bCs/>
          <w:color w:val="000000"/>
        </w:rPr>
        <w:t xml:space="preserve">för viss tjänst och </w:t>
      </w:r>
      <w:r w:rsidR="00B35041">
        <w:rPr>
          <w:bCs/>
          <w:color w:val="000000"/>
        </w:rPr>
        <w:t>införts</w:t>
      </w:r>
      <w:r w:rsidR="00B35041" w:rsidRPr="00994DEA">
        <w:rPr>
          <w:bCs/>
          <w:i/>
          <w:color w:val="000000"/>
        </w:rPr>
        <w:t xml:space="preserve"> </w:t>
      </w:r>
      <w:r w:rsidR="003A7825" w:rsidRPr="00994DEA">
        <w:t xml:space="preserve">en </w:t>
      </w:r>
      <w:r w:rsidR="00FB226F" w:rsidRPr="00994DEA">
        <w:t xml:space="preserve">till </w:t>
      </w:r>
      <w:r w:rsidR="003A7825" w:rsidRPr="00994DEA">
        <w:t xml:space="preserve">denne </w:t>
      </w:r>
      <w:r w:rsidR="00FB226F" w:rsidRPr="00994DEA">
        <w:t>knuten</w:t>
      </w:r>
      <w:r w:rsidR="003A7825" w:rsidRPr="00994DEA">
        <w:t xml:space="preserve"> </w:t>
      </w:r>
      <w:r w:rsidR="00B35041">
        <w:t xml:space="preserve">bilaga </w:t>
      </w:r>
      <w:r w:rsidR="00FB226F" w:rsidRPr="00994DEA">
        <w:t xml:space="preserve">benämnd </w:t>
      </w:r>
      <w:r w:rsidR="00B35041" w:rsidRPr="00E7502B">
        <w:rPr>
          <w:i/>
        </w:rPr>
        <w:t>bilaga</w:t>
      </w:r>
      <w:r w:rsidR="00B35041" w:rsidRPr="00E7502B">
        <w:t xml:space="preserve"> </w:t>
      </w:r>
      <w:r w:rsidR="007F615D" w:rsidRPr="00994DEA">
        <w:rPr>
          <w:i/>
        </w:rPr>
        <w:t>Tredjepartsleveran</w:t>
      </w:r>
      <w:r w:rsidR="007F615D" w:rsidRPr="00994DEA">
        <w:rPr>
          <w:i/>
        </w:rPr>
        <w:softHyphen/>
        <w:t xml:space="preserve">törs </w:t>
      </w:r>
      <w:r w:rsidR="009E3406" w:rsidRPr="00994DEA">
        <w:rPr>
          <w:i/>
        </w:rPr>
        <w:t>avtals</w:t>
      </w:r>
      <w:r w:rsidR="00DE2134" w:rsidRPr="00994DEA">
        <w:rPr>
          <w:i/>
        </w:rPr>
        <w:t>villkor</w:t>
      </w:r>
      <w:r w:rsidR="00C65761" w:rsidRPr="00994DEA">
        <w:t>,</w:t>
      </w:r>
      <w:r w:rsidR="007F615D" w:rsidRPr="00994DEA">
        <w:t xml:space="preserve"> ska</w:t>
      </w:r>
      <w:r w:rsidR="00D403EB" w:rsidRPr="00994DEA">
        <w:t xml:space="preserve"> </w:t>
      </w:r>
      <w:r w:rsidR="009F28F6" w:rsidRPr="00994DEA">
        <w:t>sist</w:t>
      </w:r>
      <w:r w:rsidR="003A7825" w:rsidRPr="00994DEA">
        <w:t xml:space="preserve">nämnda </w:t>
      </w:r>
      <w:r w:rsidR="009E3406" w:rsidRPr="00994DEA">
        <w:t>avtalsvillkor</w:t>
      </w:r>
      <w:r w:rsidR="00FB226F" w:rsidRPr="00994DEA">
        <w:t xml:space="preserve"> </w:t>
      </w:r>
      <w:r w:rsidR="007F615D" w:rsidRPr="00994DEA">
        <w:t>gälla före</w:t>
      </w:r>
      <w:r w:rsidR="00FD343B" w:rsidRPr="00994DEA">
        <w:t xml:space="preserve"> </w:t>
      </w:r>
      <w:r w:rsidR="00C65761" w:rsidRPr="00994DEA">
        <w:t>avtals</w:t>
      </w:r>
      <w:r w:rsidR="009E3406" w:rsidRPr="00994DEA">
        <w:t>vill</w:t>
      </w:r>
      <w:r w:rsidR="002C609F" w:rsidRPr="00994DEA">
        <w:softHyphen/>
      </w:r>
      <w:r w:rsidR="009E3406" w:rsidRPr="00994DEA">
        <w:t>ko</w:t>
      </w:r>
      <w:r w:rsidR="002C609F" w:rsidRPr="00994DEA">
        <w:softHyphen/>
      </w:r>
      <w:r w:rsidR="009E3406" w:rsidRPr="00994DEA">
        <w:t xml:space="preserve">ren i </w:t>
      </w:r>
      <w:r w:rsidR="00CD0D80" w:rsidRPr="00994DEA">
        <w:rPr>
          <w:i/>
        </w:rPr>
        <w:t>b</w:t>
      </w:r>
      <w:r w:rsidR="00FD343B" w:rsidRPr="00994DEA">
        <w:rPr>
          <w:i/>
        </w:rPr>
        <w:t>ilaga</w:t>
      </w:r>
      <w:r w:rsidR="007F615D" w:rsidRPr="00994DEA">
        <w:rPr>
          <w:i/>
        </w:rPr>
        <w:t xml:space="preserve"> </w:t>
      </w:r>
      <w:r w:rsidR="007F615D" w:rsidRPr="00994DEA">
        <w:rPr>
          <w:i/>
          <w:sz w:val="22"/>
        </w:rPr>
        <w:t>ALL</w:t>
      </w:r>
      <w:r w:rsidR="009F28F6" w:rsidRPr="00994DEA">
        <w:rPr>
          <w:i/>
          <w:sz w:val="22"/>
        </w:rPr>
        <w:softHyphen/>
      </w:r>
      <w:r w:rsidR="007F615D" w:rsidRPr="00994DEA">
        <w:rPr>
          <w:i/>
          <w:sz w:val="22"/>
        </w:rPr>
        <w:t>MÄNNA VILLKOR IT</w:t>
      </w:r>
      <w:r w:rsidR="003B5A75">
        <w:rPr>
          <w:i/>
          <w:sz w:val="22"/>
        </w:rPr>
        <w:t xml:space="preserve"> </w:t>
      </w:r>
      <w:r w:rsidR="007F615D" w:rsidRPr="00994DEA">
        <w:rPr>
          <w:i/>
          <w:sz w:val="22"/>
        </w:rPr>
        <w:t>DRIFT</w:t>
      </w:r>
      <w:r w:rsidR="001E02E5" w:rsidRPr="00994DEA">
        <w:rPr>
          <w:i/>
          <w:sz w:val="22"/>
        </w:rPr>
        <w:t>.</w:t>
      </w:r>
      <w:r w:rsidR="001633C6" w:rsidRPr="00994DEA">
        <w:t xml:space="preserve"> </w:t>
      </w:r>
    </w:p>
    <w:p w14:paraId="7A3ED93A" w14:textId="77777777" w:rsidR="00623AB1" w:rsidRPr="00994DEA" w:rsidRDefault="00623AB1"/>
    <w:p w14:paraId="582085F9" w14:textId="77777777" w:rsidR="00AE230B" w:rsidRPr="00994DEA" w:rsidRDefault="00C82A7D">
      <w:r w:rsidRPr="00994DEA">
        <w:t xml:space="preserve">4.3 </w:t>
      </w:r>
      <w:r w:rsidR="00EB781C" w:rsidRPr="00994DEA">
        <w:t>Ändringen i prioritet</w:t>
      </w:r>
      <w:r w:rsidR="009E3406" w:rsidRPr="00994DEA">
        <w:t xml:space="preserve"> </w:t>
      </w:r>
      <w:r w:rsidR="00870FBF" w:rsidRPr="00994DEA">
        <w:t>enligt</w:t>
      </w:r>
      <w:r w:rsidR="004E1AFE" w:rsidRPr="00994DEA">
        <w:t xml:space="preserve"> p</w:t>
      </w:r>
      <w:r w:rsidR="000F4079" w:rsidRPr="00994DEA">
        <w:t>.</w:t>
      </w:r>
      <w:r w:rsidR="004E1AFE" w:rsidRPr="00994DEA">
        <w:t xml:space="preserve"> 4.2 </w:t>
      </w:r>
      <w:r w:rsidR="00974531" w:rsidRPr="00994DEA">
        <w:t xml:space="preserve">ovan </w:t>
      </w:r>
      <w:r w:rsidR="00870FBF" w:rsidRPr="00994DEA">
        <w:t>gäller</w:t>
      </w:r>
      <w:r w:rsidR="004E1AFE" w:rsidRPr="00994DEA">
        <w:t xml:space="preserve"> </w:t>
      </w:r>
      <w:r w:rsidR="00EB781C" w:rsidRPr="00994DEA">
        <w:t>endast</w:t>
      </w:r>
      <w:r w:rsidRPr="00994DEA">
        <w:t xml:space="preserve"> </w:t>
      </w:r>
      <w:r w:rsidR="00A5017E" w:rsidRPr="00994DEA">
        <w:t>under förut</w:t>
      </w:r>
      <w:r w:rsidR="00A5017E" w:rsidRPr="00994DEA">
        <w:softHyphen/>
        <w:t>sätt</w:t>
      </w:r>
      <w:r w:rsidR="00FD343B" w:rsidRPr="00994DEA">
        <w:softHyphen/>
      </w:r>
      <w:r w:rsidR="00A5017E" w:rsidRPr="00994DEA">
        <w:t xml:space="preserve">ning att </w:t>
      </w:r>
      <w:r w:rsidR="00A5017E" w:rsidRPr="00994DEA">
        <w:rPr>
          <w:i/>
        </w:rPr>
        <w:t>Le</w:t>
      </w:r>
      <w:r w:rsidR="00B1782E" w:rsidRPr="00994DEA">
        <w:rPr>
          <w:i/>
        </w:rPr>
        <w:softHyphen/>
      </w:r>
      <w:r w:rsidR="00A5017E" w:rsidRPr="00994DEA">
        <w:rPr>
          <w:i/>
        </w:rPr>
        <w:t>ve</w:t>
      </w:r>
      <w:r w:rsidR="001B28BF" w:rsidRPr="00994DEA">
        <w:rPr>
          <w:i/>
        </w:rPr>
        <w:softHyphen/>
      </w:r>
      <w:r w:rsidR="00A5017E" w:rsidRPr="00994DEA">
        <w:rPr>
          <w:i/>
        </w:rPr>
        <w:t>rantö</w:t>
      </w:r>
      <w:r w:rsidR="001B28BF" w:rsidRPr="00994DEA">
        <w:rPr>
          <w:i/>
        </w:rPr>
        <w:softHyphen/>
      </w:r>
      <w:r w:rsidR="00A5017E" w:rsidRPr="00994DEA">
        <w:rPr>
          <w:i/>
        </w:rPr>
        <w:t>ren</w:t>
      </w:r>
      <w:r w:rsidR="00A5017E" w:rsidRPr="00994DEA">
        <w:t xml:space="preserve"> vid</w:t>
      </w:r>
      <w:r w:rsidR="00A6656D" w:rsidRPr="00994DEA">
        <w:softHyphen/>
      </w:r>
      <w:r w:rsidR="00A5017E" w:rsidRPr="00994DEA">
        <w:t xml:space="preserve">tar </w:t>
      </w:r>
      <w:r w:rsidR="00A5017E" w:rsidRPr="00994DEA">
        <w:rPr>
          <w:i/>
        </w:rPr>
        <w:t>rimliga</w:t>
      </w:r>
      <w:r w:rsidR="00A5017E" w:rsidRPr="00994DEA">
        <w:t xml:space="preserve"> åtgärder för att </w:t>
      </w:r>
      <w:r w:rsidR="008238CF" w:rsidRPr="00994DEA">
        <w:t>säker</w:t>
      </w:r>
      <w:r w:rsidR="00DE2134" w:rsidRPr="00994DEA">
        <w:softHyphen/>
      </w:r>
      <w:r w:rsidR="008238CF" w:rsidRPr="00994DEA">
        <w:t xml:space="preserve">ställa </w:t>
      </w:r>
      <w:r w:rsidR="001B28BF" w:rsidRPr="00994DEA">
        <w:t>att</w:t>
      </w:r>
      <w:r w:rsidR="004E1AFE" w:rsidRPr="00994DEA">
        <w:t xml:space="preserve"> en underpresterande</w:t>
      </w:r>
      <w:r w:rsidR="001B28BF" w:rsidRPr="00994DEA">
        <w:t xml:space="preserve"> </w:t>
      </w:r>
      <w:r w:rsidR="00C65761" w:rsidRPr="00994DEA">
        <w:t>eller av</w:t>
      </w:r>
      <w:r w:rsidR="00B1782E" w:rsidRPr="00994DEA">
        <w:softHyphen/>
      </w:r>
      <w:r w:rsidR="00C65761" w:rsidRPr="00994DEA">
        <w:t>tals</w:t>
      </w:r>
      <w:r w:rsidR="00B1782E" w:rsidRPr="00994DEA">
        <w:softHyphen/>
      </w:r>
      <w:r w:rsidR="00C65761" w:rsidRPr="00994DEA">
        <w:t>brytande</w:t>
      </w:r>
      <w:r w:rsidR="001633C6" w:rsidRPr="00994DEA">
        <w:t xml:space="preserve"> </w:t>
      </w:r>
      <w:r w:rsidR="00DE2134" w:rsidRPr="00994DEA">
        <w:rPr>
          <w:i/>
        </w:rPr>
        <w:t>Tredje</w:t>
      </w:r>
      <w:r w:rsidR="00B35041">
        <w:rPr>
          <w:i/>
        </w:rPr>
        <w:softHyphen/>
      </w:r>
      <w:r w:rsidR="00DE2134" w:rsidRPr="00994DEA">
        <w:rPr>
          <w:i/>
        </w:rPr>
        <w:t>partsleverantör</w:t>
      </w:r>
      <w:r w:rsidR="001B28BF" w:rsidRPr="00994DEA">
        <w:rPr>
          <w:i/>
        </w:rPr>
        <w:t xml:space="preserve"> </w:t>
      </w:r>
      <w:r w:rsidR="001B28BF" w:rsidRPr="00994DEA">
        <w:t>fullgör sina åtaganden.</w:t>
      </w:r>
      <w:r w:rsidR="00623AB1" w:rsidRPr="00994DEA">
        <w:t xml:space="preserve"> </w:t>
      </w:r>
      <w:r w:rsidR="00EB781C" w:rsidRPr="00994DEA">
        <w:t>I det fall sådana åtgärder inte pre</w:t>
      </w:r>
      <w:r w:rsidR="000F4079" w:rsidRPr="00994DEA">
        <w:softHyphen/>
      </w:r>
      <w:r w:rsidR="00EB781C" w:rsidRPr="00994DEA">
        <w:t xml:space="preserve">ciserats i </w:t>
      </w:r>
      <w:r w:rsidR="00616067" w:rsidRPr="00994DEA">
        <w:t xml:space="preserve">en </w:t>
      </w:r>
      <w:r w:rsidR="000F4079" w:rsidRPr="00994DEA">
        <w:rPr>
          <w:i/>
        </w:rPr>
        <w:t>b</w:t>
      </w:r>
      <w:r w:rsidR="00EB781C" w:rsidRPr="00994DEA">
        <w:rPr>
          <w:i/>
        </w:rPr>
        <w:t>ilaga</w:t>
      </w:r>
      <w:r w:rsidR="00EB781C" w:rsidRPr="00994DEA">
        <w:t xml:space="preserve"> </w:t>
      </w:r>
      <w:r w:rsidR="000F4079" w:rsidRPr="00994DEA">
        <w:rPr>
          <w:i/>
        </w:rPr>
        <w:t xml:space="preserve">Integrationstjänster </w:t>
      </w:r>
      <w:r w:rsidR="00CE5D82" w:rsidRPr="00994DEA">
        <w:t xml:space="preserve">inskränker sig </w:t>
      </w:r>
      <w:r w:rsidR="00CE5D82" w:rsidRPr="00994DEA">
        <w:rPr>
          <w:i/>
        </w:rPr>
        <w:t xml:space="preserve">Leverantörens </w:t>
      </w:r>
      <w:r w:rsidR="00CE5D82" w:rsidRPr="00994DEA">
        <w:t>skyl</w:t>
      </w:r>
      <w:r w:rsidR="000F4079" w:rsidRPr="00994DEA">
        <w:softHyphen/>
      </w:r>
      <w:r w:rsidR="00CE5D82" w:rsidRPr="00994DEA">
        <w:t xml:space="preserve">dighet </w:t>
      </w:r>
      <w:r w:rsidR="000F4079" w:rsidRPr="00994DEA">
        <w:t xml:space="preserve">i detta avseende </w:t>
      </w:r>
      <w:r w:rsidR="00CE5D82" w:rsidRPr="00994DEA">
        <w:t xml:space="preserve">till att bevaka att </w:t>
      </w:r>
      <w:r w:rsidR="00CE5D82" w:rsidRPr="00994DEA">
        <w:rPr>
          <w:i/>
        </w:rPr>
        <w:t>Tredje</w:t>
      </w:r>
      <w:r w:rsidR="00CE5D82" w:rsidRPr="00994DEA">
        <w:rPr>
          <w:i/>
        </w:rPr>
        <w:softHyphen/>
        <w:t>parts</w:t>
      </w:r>
      <w:r w:rsidR="00CE5D82" w:rsidRPr="00994DEA">
        <w:rPr>
          <w:i/>
        </w:rPr>
        <w:softHyphen/>
        <w:t>leve</w:t>
      </w:r>
      <w:r w:rsidR="00CE5D82" w:rsidRPr="00994DEA">
        <w:rPr>
          <w:i/>
        </w:rPr>
        <w:softHyphen/>
        <w:t>ran</w:t>
      </w:r>
      <w:r w:rsidR="00CE5D82" w:rsidRPr="00994DEA">
        <w:rPr>
          <w:i/>
        </w:rPr>
        <w:softHyphen/>
        <w:t>tör</w:t>
      </w:r>
      <w:r w:rsidR="00D403EB" w:rsidRPr="00994DEA">
        <w:rPr>
          <w:i/>
        </w:rPr>
        <w:t>en</w:t>
      </w:r>
      <w:r w:rsidR="00CE5D82" w:rsidRPr="00994DEA">
        <w:rPr>
          <w:bCs/>
          <w:color w:val="000000"/>
        </w:rPr>
        <w:t xml:space="preserve"> fullgör sina skyl</w:t>
      </w:r>
      <w:r w:rsidR="00CE5D82" w:rsidRPr="00994DEA">
        <w:rPr>
          <w:bCs/>
          <w:color w:val="000000"/>
        </w:rPr>
        <w:softHyphen/>
        <w:t>dig</w:t>
      </w:r>
      <w:r w:rsidR="00134587" w:rsidRPr="00994DEA">
        <w:rPr>
          <w:bCs/>
          <w:color w:val="000000"/>
        </w:rPr>
        <w:softHyphen/>
      </w:r>
      <w:r w:rsidR="00CE5D82" w:rsidRPr="00994DEA">
        <w:rPr>
          <w:bCs/>
          <w:color w:val="000000"/>
        </w:rPr>
        <w:t>he</w:t>
      </w:r>
      <w:r w:rsidR="00134587" w:rsidRPr="00994DEA">
        <w:rPr>
          <w:bCs/>
          <w:color w:val="000000"/>
        </w:rPr>
        <w:softHyphen/>
      </w:r>
      <w:r w:rsidR="00CE5D82" w:rsidRPr="00994DEA">
        <w:rPr>
          <w:bCs/>
          <w:color w:val="000000"/>
        </w:rPr>
        <w:t>ter gentemot</w:t>
      </w:r>
      <w:r w:rsidR="00A5017E" w:rsidRPr="00994DEA">
        <w:t xml:space="preserve"> </w:t>
      </w:r>
      <w:r w:rsidR="00CE5D82" w:rsidRPr="00994DEA">
        <w:rPr>
          <w:i/>
        </w:rPr>
        <w:t>Leve</w:t>
      </w:r>
      <w:r w:rsidR="00CE5D82" w:rsidRPr="00994DEA">
        <w:rPr>
          <w:i/>
        </w:rPr>
        <w:softHyphen/>
        <w:t>rantören</w:t>
      </w:r>
      <w:r w:rsidR="00CE5D82" w:rsidRPr="00994DEA">
        <w:t xml:space="preserve"> och, i före</w:t>
      </w:r>
      <w:r w:rsidR="00B35041">
        <w:softHyphen/>
      </w:r>
      <w:r w:rsidR="00CE5D82" w:rsidRPr="00994DEA">
        <w:t>kom</w:t>
      </w:r>
      <w:r w:rsidR="00B35041">
        <w:softHyphen/>
      </w:r>
      <w:r w:rsidR="00CE5D82" w:rsidRPr="00994DEA">
        <w:t>mande fall</w:t>
      </w:r>
      <w:r w:rsidR="000F4079" w:rsidRPr="00994DEA">
        <w:t xml:space="preserve"> av fel och andra avvikelser</w:t>
      </w:r>
      <w:r w:rsidR="00134587" w:rsidRPr="00994DEA">
        <w:t xml:space="preserve"> skrift</w:t>
      </w:r>
      <w:r w:rsidR="00134587" w:rsidRPr="00994DEA">
        <w:softHyphen/>
        <w:t xml:space="preserve">ligen rapportera dessa till </w:t>
      </w:r>
      <w:r w:rsidR="00CE5D82" w:rsidRPr="00994DEA">
        <w:rPr>
          <w:i/>
        </w:rPr>
        <w:t>Kunden</w:t>
      </w:r>
      <w:r w:rsidR="00134587" w:rsidRPr="00994DEA">
        <w:rPr>
          <w:i/>
        </w:rPr>
        <w:t xml:space="preserve"> </w:t>
      </w:r>
      <w:r w:rsidR="00134587" w:rsidRPr="00994DEA">
        <w:t xml:space="preserve">samt, om </w:t>
      </w:r>
      <w:r w:rsidR="00134587" w:rsidRPr="00994DEA">
        <w:rPr>
          <w:i/>
        </w:rPr>
        <w:t>Kun</w:t>
      </w:r>
      <w:r w:rsidR="00B35041">
        <w:rPr>
          <w:i/>
        </w:rPr>
        <w:softHyphen/>
      </w:r>
      <w:r w:rsidR="00134587" w:rsidRPr="00994DEA">
        <w:rPr>
          <w:i/>
        </w:rPr>
        <w:t>den</w:t>
      </w:r>
      <w:r w:rsidR="00134587" w:rsidRPr="00994DEA">
        <w:t xml:space="preserve"> så begär, skriftligen påtala felet till </w:t>
      </w:r>
      <w:r w:rsidR="00134587" w:rsidRPr="00994DEA">
        <w:rPr>
          <w:i/>
        </w:rPr>
        <w:t>Tredjepartsleverantören</w:t>
      </w:r>
      <w:r w:rsidR="00134587" w:rsidRPr="00994DEA">
        <w:t xml:space="preserve">. Om inte annat avtalats i </w:t>
      </w:r>
      <w:r w:rsidR="00134587" w:rsidRPr="00994DEA">
        <w:rPr>
          <w:i/>
        </w:rPr>
        <w:t>bi</w:t>
      </w:r>
      <w:r w:rsidR="00B35041">
        <w:rPr>
          <w:i/>
        </w:rPr>
        <w:softHyphen/>
      </w:r>
      <w:r w:rsidR="00134587" w:rsidRPr="00994DEA">
        <w:rPr>
          <w:i/>
        </w:rPr>
        <w:t>la</w:t>
      </w:r>
      <w:r w:rsidR="00B35041">
        <w:rPr>
          <w:i/>
        </w:rPr>
        <w:softHyphen/>
      </w:r>
      <w:r w:rsidR="00134587" w:rsidRPr="00994DEA">
        <w:rPr>
          <w:i/>
        </w:rPr>
        <w:t xml:space="preserve">ga Integrationstjänster </w:t>
      </w:r>
      <w:r w:rsidR="00134587" w:rsidRPr="00994DEA">
        <w:t>in</w:t>
      </w:r>
      <w:r w:rsidR="00134587" w:rsidRPr="00994DEA">
        <w:softHyphen/>
        <w:t>skrän</w:t>
      </w:r>
      <w:r w:rsidR="00134587" w:rsidRPr="00994DEA">
        <w:softHyphen/>
        <w:t xml:space="preserve">ker sig </w:t>
      </w:r>
      <w:r w:rsidR="00134587" w:rsidRPr="00994DEA">
        <w:rPr>
          <w:i/>
        </w:rPr>
        <w:t>Leverantörens</w:t>
      </w:r>
      <w:r w:rsidR="00134587" w:rsidRPr="00994DEA">
        <w:t xml:space="preserve"> ansvar för </w:t>
      </w:r>
      <w:r w:rsidR="00134587" w:rsidRPr="00994DEA">
        <w:rPr>
          <w:i/>
        </w:rPr>
        <w:t>Tredjepartsleverantörens</w:t>
      </w:r>
      <w:r w:rsidR="00134587" w:rsidRPr="00994DEA">
        <w:t xml:space="preserve"> åtaganden till det förenämnda. </w:t>
      </w:r>
      <w:r w:rsidR="006B6C01" w:rsidRPr="00994DEA">
        <w:t>H</w:t>
      </w:r>
      <w:r w:rsidR="00CE59D9" w:rsidRPr="00994DEA">
        <w:t xml:space="preserve">ärutöver har </w:t>
      </w:r>
      <w:r w:rsidR="005C48F4" w:rsidRPr="00994DEA">
        <w:rPr>
          <w:i/>
        </w:rPr>
        <w:t>Leve</w:t>
      </w:r>
      <w:r w:rsidR="005C48F4" w:rsidRPr="00994DEA">
        <w:rPr>
          <w:i/>
        </w:rPr>
        <w:softHyphen/>
        <w:t>rantören</w:t>
      </w:r>
      <w:r w:rsidR="00CE59D9" w:rsidRPr="00994DEA">
        <w:t xml:space="preserve"> inget ansvar för </w:t>
      </w:r>
      <w:r w:rsidR="005C48F4" w:rsidRPr="00994DEA">
        <w:t xml:space="preserve">att </w:t>
      </w:r>
      <w:r w:rsidR="005C48F4" w:rsidRPr="00994DEA">
        <w:rPr>
          <w:i/>
        </w:rPr>
        <w:t>Tredje</w:t>
      </w:r>
      <w:r w:rsidR="00134587" w:rsidRPr="00994DEA">
        <w:rPr>
          <w:i/>
        </w:rPr>
        <w:softHyphen/>
      </w:r>
      <w:r w:rsidR="005C48F4" w:rsidRPr="00994DEA">
        <w:rPr>
          <w:i/>
        </w:rPr>
        <w:t>parts</w:t>
      </w:r>
      <w:r w:rsidR="00134587" w:rsidRPr="00994DEA">
        <w:rPr>
          <w:i/>
        </w:rPr>
        <w:softHyphen/>
      </w:r>
      <w:r w:rsidR="005C48F4" w:rsidRPr="00994DEA">
        <w:rPr>
          <w:i/>
        </w:rPr>
        <w:t>leverantör</w:t>
      </w:r>
      <w:r w:rsidR="00D403EB" w:rsidRPr="00994DEA">
        <w:rPr>
          <w:i/>
        </w:rPr>
        <w:t>en</w:t>
      </w:r>
      <w:r w:rsidR="005C48F4" w:rsidRPr="00994DEA">
        <w:t xml:space="preserve"> fullgör sina åtaganden.</w:t>
      </w:r>
    </w:p>
    <w:p w14:paraId="72C07DB1" w14:textId="77777777" w:rsidR="00623AB1" w:rsidRDefault="00623AB1">
      <w:pPr>
        <w:rPr>
          <w:b/>
        </w:rPr>
      </w:pPr>
    </w:p>
    <w:p w14:paraId="5DA2E024" w14:textId="77777777" w:rsidR="0077100B" w:rsidRDefault="0077100B">
      <w:pPr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br w:type="page"/>
      </w:r>
    </w:p>
    <w:p w14:paraId="4C7DB432" w14:textId="77777777" w:rsidR="00391891" w:rsidRPr="00B54A20" w:rsidRDefault="00BF02E1" w:rsidP="005E1442">
      <w:pPr>
        <w:rPr>
          <w:b/>
          <w:bCs/>
          <w:i/>
          <w:color w:val="000000"/>
          <w:u w:val="single"/>
        </w:rPr>
      </w:pPr>
      <w:r w:rsidRPr="00B54A20">
        <w:rPr>
          <w:b/>
          <w:bCs/>
          <w:i/>
          <w:color w:val="000000"/>
          <w:u w:val="single"/>
        </w:rPr>
        <w:lastRenderedPageBreak/>
        <w:t>5. UPPSTÄLLNING ÖVER BILAGOR</w:t>
      </w:r>
    </w:p>
    <w:p w14:paraId="0D76CA51" w14:textId="77777777" w:rsidR="000F6D4A" w:rsidRPr="004E1402" w:rsidRDefault="000F6D4A" w:rsidP="003E22FC">
      <w:pPr>
        <w:jc w:val="right"/>
        <w:rPr>
          <w:i/>
          <w:sz w:val="18"/>
          <w:szCs w:val="18"/>
        </w:rPr>
      </w:pPr>
    </w:p>
    <w:p w14:paraId="213C4B56" w14:textId="77777777" w:rsidR="00344ECA" w:rsidRDefault="001B06AB" w:rsidP="00344ECA">
      <w:pPr>
        <w:keepNext/>
        <w:tabs>
          <w:tab w:val="left" w:pos="1560"/>
        </w:tabs>
        <w:spacing w:before="120"/>
        <w:contextualSpacing/>
        <w:rPr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bookmarkStart w:id="1" w:name="Kryss6"/>
      <w:r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1"/>
      <w:r>
        <w:rPr>
          <w:sz w:val="22"/>
          <w:szCs w:val="20"/>
        </w:rPr>
        <w:t xml:space="preserve"> </w:t>
      </w:r>
      <w:r w:rsidR="000225D8" w:rsidRPr="00641B8C">
        <w:rPr>
          <w:i/>
          <w:sz w:val="22"/>
          <w:szCs w:val="20"/>
        </w:rPr>
        <w:t xml:space="preserve">Bilaga </w:t>
      </w:r>
      <w:r w:rsidR="006507FB" w:rsidRPr="00641B8C">
        <w:rPr>
          <w:i/>
          <w:sz w:val="22"/>
          <w:szCs w:val="20"/>
        </w:rPr>
        <w:t>1</w:t>
      </w:r>
      <w:r w:rsidR="00344ECA">
        <w:rPr>
          <w:sz w:val="22"/>
          <w:szCs w:val="20"/>
        </w:rPr>
        <w:tab/>
      </w:r>
      <w:r w:rsidR="000225D8" w:rsidRPr="00641B8C">
        <w:rPr>
          <w:b/>
          <w:i/>
          <w:sz w:val="22"/>
          <w:szCs w:val="20"/>
        </w:rPr>
        <w:t>Specifikation</w:t>
      </w:r>
      <w:proofErr w:type="gramStart"/>
      <w:r w:rsidR="000225D8" w:rsidRPr="00641B8C">
        <w:rPr>
          <w:b/>
          <w:i/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(</w:t>
      </w:r>
      <w:r w:rsidR="000225D8" w:rsidRPr="00641B8C">
        <w:rPr>
          <w:i/>
          <w:sz w:val="22"/>
          <w:szCs w:val="20"/>
        </w:rPr>
        <w:t>Leverantörens</w:t>
      </w:r>
      <w:r w:rsidR="004F77AC" w:rsidRPr="00641B8C">
        <w:rPr>
          <w:i/>
          <w:sz w:val="22"/>
          <w:szCs w:val="20"/>
        </w:rPr>
        <w:t>, Tredjepartsleverantörers,</w:t>
      </w:r>
      <w:r w:rsidR="000225D8" w:rsidRPr="00641B8C">
        <w:rPr>
          <w:sz w:val="22"/>
          <w:szCs w:val="20"/>
        </w:rPr>
        <w:t xml:space="preserve"> </w:t>
      </w:r>
      <w:r w:rsidR="00C76C8B" w:rsidRPr="00641B8C">
        <w:rPr>
          <w:sz w:val="22"/>
          <w:szCs w:val="20"/>
        </w:rPr>
        <w:t xml:space="preserve">och </w:t>
      </w:r>
      <w:r w:rsidR="00C76C8B" w:rsidRPr="00641B8C">
        <w:rPr>
          <w:i/>
          <w:sz w:val="22"/>
          <w:szCs w:val="20"/>
        </w:rPr>
        <w:t>Kund</w:t>
      </w:r>
      <w:r w:rsidR="00F65771" w:rsidRPr="00641B8C">
        <w:rPr>
          <w:i/>
          <w:sz w:val="22"/>
          <w:szCs w:val="20"/>
        </w:rPr>
        <w:t>s</w:t>
      </w:r>
      <w:r w:rsidR="00C76C8B" w:rsidRPr="00641B8C">
        <w:rPr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åtagande</w:t>
      </w:r>
      <w:r w:rsidR="00C76C8B" w:rsidRPr="00641B8C">
        <w:rPr>
          <w:sz w:val="22"/>
          <w:szCs w:val="20"/>
        </w:rPr>
        <w:t>,</w:t>
      </w:r>
      <w:r w:rsidR="00344ECA">
        <w:rPr>
          <w:sz w:val="22"/>
          <w:szCs w:val="20"/>
        </w:rPr>
        <w:t xml:space="preserve"> </w:t>
      </w:r>
      <w:r w:rsidR="00344ECA">
        <w:rPr>
          <w:sz w:val="22"/>
          <w:szCs w:val="20"/>
        </w:rPr>
        <w:tab/>
      </w:r>
      <w:r w:rsidR="000225D8" w:rsidRPr="00641B8C">
        <w:rPr>
          <w:sz w:val="22"/>
          <w:szCs w:val="20"/>
        </w:rPr>
        <w:t>såsom</w:t>
      </w:r>
      <w:r w:rsidR="00F65771" w:rsidRPr="00641B8C">
        <w:rPr>
          <w:sz w:val="22"/>
          <w:szCs w:val="20"/>
        </w:rPr>
        <w:t xml:space="preserve"> </w:t>
      </w:r>
      <w:r w:rsidR="003F7A49" w:rsidRPr="00641B8C">
        <w:rPr>
          <w:sz w:val="22"/>
          <w:szCs w:val="20"/>
        </w:rPr>
        <w:t>k</w:t>
      </w:r>
      <w:r w:rsidR="00C76C8B" w:rsidRPr="00641B8C">
        <w:rPr>
          <w:sz w:val="22"/>
          <w:szCs w:val="20"/>
        </w:rPr>
        <w:t>rav</w:t>
      </w:r>
      <w:r w:rsidR="00F65771" w:rsidRPr="00641B8C">
        <w:rPr>
          <w:sz w:val="22"/>
          <w:szCs w:val="20"/>
        </w:rPr>
        <w:softHyphen/>
      </w:r>
      <w:r w:rsidR="00C76C8B" w:rsidRPr="00641B8C">
        <w:rPr>
          <w:sz w:val="22"/>
          <w:szCs w:val="20"/>
        </w:rPr>
        <w:t xml:space="preserve">specifikation, </w:t>
      </w:r>
      <w:r w:rsidR="00344ECA">
        <w:rPr>
          <w:sz w:val="22"/>
          <w:szCs w:val="20"/>
        </w:rPr>
        <w:t>t</w:t>
      </w:r>
      <w:r w:rsidR="000225D8" w:rsidRPr="00641B8C">
        <w:rPr>
          <w:sz w:val="22"/>
          <w:szCs w:val="20"/>
        </w:rPr>
        <w:t>jänstekatalog</w:t>
      </w:r>
      <w:r w:rsidR="00C76C8B" w:rsidRPr="00641B8C">
        <w:rPr>
          <w:sz w:val="22"/>
          <w:szCs w:val="20"/>
        </w:rPr>
        <w:t xml:space="preserve">, </w:t>
      </w:r>
      <w:r w:rsidR="00C76C8B" w:rsidRPr="00641B8C">
        <w:rPr>
          <w:i/>
          <w:sz w:val="22"/>
          <w:szCs w:val="20"/>
        </w:rPr>
        <w:t>Kunds/Leverantörs resurser</w:t>
      </w:r>
      <w:r w:rsidR="003F7A49" w:rsidRPr="00641B8C">
        <w:rPr>
          <w:sz w:val="22"/>
          <w:szCs w:val="20"/>
        </w:rPr>
        <w:t>,</w:t>
      </w:r>
      <w:proofErr w:type="gramEnd"/>
      <w:r w:rsidR="003F7A49" w:rsidRPr="00641B8C">
        <w:rPr>
          <w:sz w:val="22"/>
          <w:szCs w:val="20"/>
        </w:rPr>
        <w:t xml:space="preserve"> </w:t>
      </w:r>
      <w:r w:rsidR="00344ECA">
        <w:rPr>
          <w:sz w:val="22"/>
          <w:szCs w:val="20"/>
        </w:rPr>
        <w:tab/>
      </w:r>
    </w:p>
    <w:p w14:paraId="2122E7C7" w14:textId="77777777" w:rsidR="00344ECA" w:rsidRDefault="00344ECA" w:rsidP="00344ECA">
      <w:pPr>
        <w:keepNext/>
        <w:tabs>
          <w:tab w:val="left" w:pos="1560"/>
        </w:tabs>
        <w:spacing w:before="120" w:after="120" w:line="360" w:lineRule="auto"/>
        <w:contextualSpacing/>
        <w:rPr>
          <w:sz w:val="22"/>
          <w:szCs w:val="20"/>
        </w:rPr>
      </w:pPr>
      <w:r>
        <w:rPr>
          <w:sz w:val="22"/>
          <w:szCs w:val="20"/>
        </w:rPr>
        <w:tab/>
      </w:r>
      <w:r w:rsidR="003F7A49" w:rsidRPr="00641B8C">
        <w:rPr>
          <w:sz w:val="22"/>
          <w:szCs w:val="20"/>
        </w:rPr>
        <w:t>kon</w:t>
      </w:r>
      <w:r w:rsidR="003F7A49" w:rsidRPr="00641B8C">
        <w:rPr>
          <w:sz w:val="22"/>
          <w:szCs w:val="20"/>
        </w:rPr>
        <w:softHyphen/>
        <w:t>tinui</w:t>
      </w:r>
      <w:r w:rsidR="003F7A49" w:rsidRPr="00641B8C">
        <w:rPr>
          <w:sz w:val="22"/>
          <w:szCs w:val="20"/>
        </w:rPr>
        <w:softHyphen/>
        <w:t>tetsplanering</w:t>
      </w:r>
      <w:r>
        <w:rPr>
          <w:sz w:val="22"/>
          <w:szCs w:val="20"/>
        </w:rPr>
        <w:t xml:space="preserve"> </w:t>
      </w:r>
      <w:r w:rsidR="000225D8" w:rsidRPr="00641B8C">
        <w:rPr>
          <w:sz w:val="22"/>
          <w:szCs w:val="20"/>
        </w:rPr>
        <w:t>m.m.)</w:t>
      </w:r>
    </w:p>
    <w:p w14:paraId="53228659" w14:textId="77777777" w:rsidR="00500D26" w:rsidRDefault="00912436" w:rsidP="00C40432">
      <w:pPr>
        <w:tabs>
          <w:tab w:val="left" w:pos="1560"/>
        </w:tabs>
        <w:spacing w:before="120" w:after="120"/>
        <w:contextualSpacing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297611" w:rsidRPr="00641B8C">
        <w:rPr>
          <w:sz w:val="22"/>
          <w:szCs w:val="20"/>
        </w:rPr>
        <w:t xml:space="preserve"> </w:t>
      </w:r>
      <w:r w:rsidR="00367C46" w:rsidRPr="00641B8C">
        <w:rPr>
          <w:i/>
          <w:sz w:val="22"/>
          <w:szCs w:val="20"/>
        </w:rPr>
        <w:t xml:space="preserve">Bilaga </w:t>
      </w:r>
      <w:r w:rsidR="006507FB" w:rsidRPr="00641B8C">
        <w:rPr>
          <w:i/>
          <w:sz w:val="22"/>
          <w:szCs w:val="20"/>
        </w:rPr>
        <w:t>2</w:t>
      </w:r>
      <w:r w:rsidR="00344ECA">
        <w:rPr>
          <w:i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Införandet</w:t>
      </w:r>
      <w:proofErr w:type="gramStart"/>
      <w:r w:rsidR="00665A97" w:rsidRPr="00641B8C">
        <w:rPr>
          <w:b/>
          <w:sz w:val="22"/>
          <w:szCs w:val="20"/>
        </w:rPr>
        <w:t xml:space="preserve"> </w:t>
      </w:r>
      <w:r w:rsidR="00665A97" w:rsidRPr="00641B8C">
        <w:rPr>
          <w:sz w:val="22"/>
          <w:szCs w:val="20"/>
        </w:rPr>
        <w:t>(</w:t>
      </w:r>
      <w:r w:rsidR="004F77AC" w:rsidRPr="00641B8C">
        <w:rPr>
          <w:sz w:val="22"/>
          <w:szCs w:val="20"/>
        </w:rPr>
        <w:t>U</w:t>
      </w:r>
      <w:r w:rsidR="00665A97" w:rsidRPr="00641B8C">
        <w:rPr>
          <w:sz w:val="22"/>
          <w:szCs w:val="20"/>
        </w:rPr>
        <w:t>ppgifter med relevans för Införandet</w:t>
      </w:r>
      <w:r w:rsidR="004F77AC" w:rsidRPr="00641B8C">
        <w:rPr>
          <w:sz w:val="22"/>
          <w:szCs w:val="20"/>
        </w:rPr>
        <w:t>, t</w:t>
      </w:r>
      <w:r w:rsidR="003F7A49" w:rsidRPr="00641B8C">
        <w:rPr>
          <w:sz w:val="22"/>
          <w:szCs w:val="20"/>
        </w:rPr>
        <w:t>.</w:t>
      </w:r>
      <w:r w:rsidR="004F77AC" w:rsidRPr="00641B8C">
        <w:rPr>
          <w:sz w:val="22"/>
          <w:szCs w:val="20"/>
        </w:rPr>
        <w:t>ex</w:t>
      </w:r>
      <w:r w:rsidR="003F7A49" w:rsidRPr="00641B8C">
        <w:rPr>
          <w:sz w:val="22"/>
          <w:szCs w:val="20"/>
        </w:rPr>
        <w:t>.</w:t>
      </w:r>
      <w:r w:rsidR="004F77AC" w:rsidRPr="00641B8C">
        <w:rPr>
          <w:sz w:val="22"/>
          <w:szCs w:val="20"/>
        </w:rPr>
        <w:t xml:space="preserve"> transitionsplan,</w:t>
      </w:r>
      <w:proofErr w:type="gramEnd"/>
      <w:r w:rsidR="004F77AC" w:rsidRPr="00641B8C">
        <w:rPr>
          <w:sz w:val="22"/>
          <w:szCs w:val="20"/>
        </w:rPr>
        <w:t xml:space="preserve"> </w:t>
      </w:r>
    </w:p>
    <w:p w14:paraId="6E88E1FD" w14:textId="77777777" w:rsidR="00344ECA" w:rsidRDefault="00500D26" w:rsidP="00344ECA">
      <w:pPr>
        <w:tabs>
          <w:tab w:val="left" w:pos="1560"/>
          <w:tab w:val="left" w:pos="1588"/>
        </w:tabs>
        <w:spacing w:before="120" w:line="360" w:lineRule="auto"/>
        <w:rPr>
          <w:sz w:val="22"/>
          <w:szCs w:val="20"/>
        </w:rPr>
      </w:pPr>
      <w:r>
        <w:rPr>
          <w:sz w:val="22"/>
          <w:szCs w:val="20"/>
        </w:rPr>
        <w:tab/>
      </w:r>
      <w:r w:rsidR="004F77AC" w:rsidRPr="00641B8C">
        <w:rPr>
          <w:sz w:val="22"/>
          <w:szCs w:val="20"/>
        </w:rPr>
        <w:t>trans</w:t>
      </w:r>
      <w:r w:rsidR="003F7A49" w:rsidRPr="00641B8C">
        <w:rPr>
          <w:sz w:val="22"/>
          <w:szCs w:val="20"/>
        </w:rPr>
        <w:softHyphen/>
      </w:r>
      <w:r w:rsidR="004F77AC" w:rsidRPr="00641B8C">
        <w:rPr>
          <w:sz w:val="22"/>
          <w:szCs w:val="20"/>
        </w:rPr>
        <w:t>formationsplan och konsultavtal</w:t>
      </w:r>
      <w:r w:rsidR="00665A97" w:rsidRPr="00171F79">
        <w:rPr>
          <w:sz w:val="22"/>
          <w:szCs w:val="20"/>
        </w:rPr>
        <w:t>)</w:t>
      </w:r>
    </w:p>
    <w:p w14:paraId="1452A910" w14:textId="77777777" w:rsidR="000225D8" w:rsidRPr="00641B8C" w:rsidRDefault="0077100B" w:rsidP="00C40432">
      <w:pPr>
        <w:tabs>
          <w:tab w:val="left" w:pos="1560"/>
        </w:tabs>
        <w:spacing w:before="120"/>
        <w:contextualSpacing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="000225D8" w:rsidRPr="00641B8C">
        <w:rPr>
          <w:i/>
          <w:color w:val="000000" w:themeColor="text1"/>
          <w:sz w:val="22"/>
          <w:szCs w:val="20"/>
        </w:rPr>
        <w:t xml:space="preserve">Bilaga </w:t>
      </w:r>
      <w:r w:rsidR="006507FB" w:rsidRPr="00641B8C">
        <w:rPr>
          <w:i/>
          <w:color w:val="000000" w:themeColor="text1"/>
          <w:sz w:val="22"/>
          <w:szCs w:val="20"/>
        </w:rPr>
        <w:t>3</w:t>
      </w:r>
      <w:r w:rsidR="00344ECA">
        <w:rPr>
          <w:i/>
          <w:color w:val="000000" w:themeColor="text1"/>
          <w:sz w:val="22"/>
          <w:szCs w:val="20"/>
        </w:rPr>
        <w:tab/>
      </w:r>
      <w:r w:rsidR="000225D8" w:rsidRPr="00641B8C">
        <w:rPr>
          <w:i/>
          <w:color w:val="000000" w:themeColor="text1"/>
          <w:sz w:val="22"/>
          <w:szCs w:val="20"/>
        </w:rPr>
        <w:tab/>
      </w:r>
      <w:r w:rsidR="005E1442" w:rsidRPr="00641B8C">
        <w:rPr>
          <w:b/>
          <w:i/>
          <w:sz w:val="22"/>
          <w:szCs w:val="20"/>
        </w:rPr>
        <w:t>Servicenivå</w:t>
      </w:r>
      <w:r w:rsidR="00ED07B1" w:rsidRPr="00641B8C">
        <w:rPr>
          <w:b/>
          <w:i/>
          <w:sz w:val="22"/>
          <w:szCs w:val="20"/>
        </w:rPr>
        <w:t>avtal</w:t>
      </w:r>
      <w:r w:rsidR="00665A97" w:rsidRPr="00641B8C">
        <w:rPr>
          <w:b/>
          <w:sz w:val="22"/>
          <w:szCs w:val="20"/>
        </w:rPr>
        <w:t xml:space="preserve"> </w:t>
      </w:r>
    </w:p>
    <w:p w14:paraId="422C91EB" w14:textId="77777777" w:rsidR="00370FCF" w:rsidRPr="00641B8C" w:rsidRDefault="0077100B" w:rsidP="00C40432">
      <w:pPr>
        <w:tabs>
          <w:tab w:val="left" w:pos="1560"/>
        </w:tabs>
        <w:spacing w:before="120"/>
        <w:ind w:left="2608" w:hanging="2608"/>
        <w:rPr>
          <w:color w:val="000000" w:themeColor="text1"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F01924">
        <w:rPr>
          <w:sz w:val="22"/>
          <w:szCs w:val="20"/>
        </w:rPr>
        <w:t xml:space="preserve"> </w:t>
      </w:r>
      <w:r w:rsidR="000225D8" w:rsidRPr="00641B8C">
        <w:rPr>
          <w:i/>
          <w:color w:val="000000" w:themeColor="text1"/>
          <w:sz w:val="22"/>
          <w:szCs w:val="20"/>
        </w:rPr>
        <w:t xml:space="preserve">Bilaga </w:t>
      </w:r>
      <w:r w:rsidR="006507FB" w:rsidRPr="00641B8C">
        <w:rPr>
          <w:i/>
          <w:color w:val="000000" w:themeColor="text1"/>
          <w:sz w:val="22"/>
          <w:szCs w:val="20"/>
        </w:rPr>
        <w:t>4</w:t>
      </w:r>
      <w:r w:rsidR="000225D8" w:rsidRPr="00641B8C">
        <w:rPr>
          <w:i/>
          <w:color w:val="000000" w:themeColor="text1"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Vites- och incitamentsmodell</w:t>
      </w:r>
      <w:r w:rsidR="00665A97" w:rsidRPr="00641B8C" w:rsidDel="00665A97">
        <w:rPr>
          <w:b/>
          <w:i/>
          <w:color w:val="000000" w:themeColor="text1"/>
          <w:sz w:val="22"/>
          <w:szCs w:val="20"/>
        </w:rPr>
        <w:t xml:space="preserve"> </w:t>
      </w:r>
    </w:p>
    <w:p w14:paraId="42E6CCAC" w14:textId="77777777" w:rsidR="000225D8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49790A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344ECA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49790A">
        <w:rPr>
          <w:sz w:val="22"/>
          <w:szCs w:val="20"/>
        </w:rPr>
        <w:fldChar w:fldCharType="end"/>
      </w:r>
      <w:r w:rsidRPr="00C40432">
        <w:rPr>
          <w:sz w:val="22"/>
          <w:szCs w:val="20"/>
        </w:rPr>
        <w:t xml:space="preserve"> </w:t>
      </w:r>
      <w:r w:rsidRPr="00C40432">
        <w:rPr>
          <w:i/>
          <w:color w:val="000000"/>
          <w:sz w:val="22"/>
          <w:szCs w:val="20"/>
        </w:rPr>
        <w:t xml:space="preserve">Bilaga </w:t>
      </w:r>
      <w:r w:rsidR="006507FB" w:rsidRPr="00C40432">
        <w:rPr>
          <w:i/>
          <w:color w:val="000000"/>
          <w:sz w:val="22"/>
          <w:szCs w:val="20"/>
        </w:rPr>
        <w:t>5</w:t>
      </w:r>
      <w:r w:rsidRPr="00C40432">
        <w:rPr>
          <w:i/>
          <w:sz w:val="22"/>
          <w:szCs w:val="20"/>
        </w:rPr>
        <w:t xml:space="preserve"> </w:t>
      </w:r>
      <w:r w:rsidRPr="00C40432">
        <w:rPr>
          <w:i/>
          <w:sz w:val="22"/>
          <w:szCs w:val="20"/>
        </w:rPr>
        <w:tab/>
      </w:r>
      <w:r w:rsidR="00665A97" w:rsidRPr="00C40432">
        <w:rPr>
          <w:b/>
          <w:i/>
          <w:sz w:val="22"/>
          <w:szCs w:val="20"/>
        </w:rPr>
        <w:t>Samverkan</w:t>
      </w:r>
    </w:p>
    <w:p w14:paraId="2B46B655" w14:textId="77777777" w:rsidR="000225D8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6</w:t>
      </w:r>
      <w:r w:rsidRPr="00641B8C">
        <w:rPr>
          <w:i/>
          <w:color w:val="000000"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Förändringshantering</w:t>
      </w:r>
    </w:p>
    <w:p w14:paraId="52CD982B" w14:textId="77777777" w:rsidR="00665A97" w:rsidRPr="00641B8C" w:rsidRDefault="000225D8" w:rsidP="00C40432">
      <w:pPr>
        <w:tabs>
          <w:tab w:val="left" w:pos="1560"/>
        </w:tabs>
        <w:spacing w:before="120"/>
        <w:rPr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7</w:t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sz w:val="22"/>
          <w:szCs w:val="20"/>
        </w:rPr>
        <w:tab/>
      </w:r>
      <w:r w:rsidRPr="00641B8C">
        <w:rPr>
          <w:i/>
          <w:sz w:val="22"/>
          <w:szCs w:val="20"/>
        </w:rPr>
        <w:tab/>
      </w:r>
      <w:r w:rsidR="00665A97" w:rsidRPr="00641B8C">
        <w:rPr>
          <w:b/>
          <w:i/>
          <w:sz w:val="22"/>
          <w:szCs w:val="20"/>
        </w:rPr>
        <w:t>Säkerhet och Sekretess</w:t>
      </w:r>
    </w:p>
    <w:p w14:paraId="345399CA" w14:textId="77777777" w:rsidR="000225D8" w:rsidRPr="00641B8C" w:rsidRDefault="000225D8" w:rsidP="00C40432">
      <w:pPr>
        <w:tabs>
          <w:tab w:val="left" w:pos="1560"/>
        </w:tabs>
        <w:spacing w:before="120"/>
        <w:rPr>
          <w:i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Pr="00641B8C">
        <w:rPr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8</w:t>
      </w:r>
      <w:r w:rsidRPr="00641B8C">
        <w:rPr>
          <w:i/>
          <w:color w:val="000000"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Personupp</w:t>
      </w:r>
      <w:r w:rsidR="004F77AC" w:rsidRPr="00641B8C">
        <w:rPr>
          <w:b/>
          <w:i/>
          <w:sz w:val="22"/>
          <w:szCs w:val="20"/>
        </w:rPr>
        <w:t>g</w:t>
      </w:r>
      <w:r w:rsidR="00623AB1" w:rsidRPr="00641B8C">
        <w:rPr>
          <w:b/>
          <w:i/>
          <w:sz w:val="22"/>
          <w:szCs w:val="20"/>
        </w:rPr>
        <w:t>iftsbiträdesavtal</w:t>
      </w:r>
    </w:p>
    <w:p w14:paraId="063FB101" w14:textId="77777777" w:rsidR="00C40432" w:rsidRDefault="000225D8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 xml:space="preserve">Bilaga </w:t>
      </w:r>
      <w:r w:rsidR="006507FB" w:rsidRPr="00641B8C">
        <w:rPr>
          <w:i/>
          <w:color w:val="000000"/>
          <w:sz w:val="22"/>
          <w:szCs w:val="20"/>
        </w:rPr>
        <w:t>9</w:t>
      </w:r>
      <w:r w:rsidRPr="00641B8C">
        <w:rPr>
          <w:i/>
          <w:color w:val="000000"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Benchmarking</w:t>
      </w:r>
    </w:p>
    <w:p w14:paraId="547625F0" w14:textId="77777777" w:rsidR="00C40432" w:rsidRDefault="00C40432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 w:rsidRPr="002E1FB7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FB7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2E1FB7">
        <w:rPr>
          <w:i/>
          <w:sz w:val="22"/>
          <w:szCs w:val="20"/>
        </w:rPr>
        <w:fldChar w:fldCharType="end"/>
      </w:r>
      <w:r w:rsidRPr="00C40432">
        <w:rPr>
          <w:i/>
          <w:sz w:val="22"/>
          <w:szCs w:val="20"/>
        </w:rPr>
        <w:t xml:space="preserve"> </w:t>
      </w:r>
      <w:r w:rsidRPr="00C40432">
        <w:rPr>
          <w:i/>
          <w:color w:val="000000"/>
          <w:sz w:val="22"/>
          <w:szCs w:val="20"/>
        </w:rPr>
        <w:t>Bilaga 10</w:t>
      </w:r>
      <w:r w:rsidRPr="00C40432">
        <w:rPr>
          <w:i/>
          <w:color w:val="000000"/>
          <w:sz w:val="22"/>
          <w:szCs w:val="20"/>
        </w:rPr>
        <w:tab/>
      </w:r>
      <w:r w:rsidRPr="00C40432">
        <w:rPr>
          <w:b/>
          <w:i/>
          <w:sz w:val="22"/>
          <w:szCs w:val="20"/>
        </w:rPr>
        <w:t>Avveckling</w:t>
      </w:r>
    </w:p>
    <w:p w14:paraId="539A5954" w14:textId="77777777" w:rsidR="000225D8" w:rsidRPr="00641B8C" w:rsidRDefault="001B06AB" w:rsidP="00C40432">
      <w:pPr>
        <w:tabs>
          <w:tab w:val="left" w:pos="1560"/>
        </w:tabs>
        <w:spacing w:before="120"/>
        <w:rPr>
          <w:b/>
          <w:i/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r>
        <w:rPr>
          <w:sz w:val="22"/>
          <w:szCs w:val="20"/>
        </w:rPr>
        <w:t xml:space="preserve"> </w:t>
      </w:r>
      <w:r w:rsidR="00DC03AF" w:rsidRPr="00641B8C">
        <w:rPr>
          <w:i/>
          <w:sz w:val="22"/>
          <w:szCs w:val="20"/>
        </w:rPr>
        <w:t>Bilaga 1</w:t>
      </w:r>
      <w:r w:rsidR="00772183" w:rsidRPr="00641B8C">
        <w:rPr>
          <w:i/>
          <w:sz w:val="22"/>
          <w:szCs w:val="20"/>
        </w:rPr>
        <w:t>1</w:t>
      </w:r>
      <w:r w:rsidR="00DC03AF" w:rsidRPr="00641B8C">
        <w:rPr>
          <w:i/>
          <w:sz w:val="22"/>
          <w:szCs w:val="20"/>
        </w:rPr>
        <w:t xml:space="preserve"> </w:t>
      </w:r>
      <w:r w:rsidR="00DC03AF" w:rsidRPr="00641B8C">
        <w:rPr>
          <w:i/>
          <w:sz w:val="22"/>
          <w:szCs w:val="20"/>
        </w:rPr>
        <w:tab/>
      </w:r>
      <w:r w:rsidR="00DC03AF" w:rsidRPr="00641B8C">
        <w:rPr>
          <w:i/>
          <w:sz w:val="22"/>
          <w:szCs w:val="20"/>
        </w:rPr>
        <w:tab/>
      </w:r>
      <w:r w:rsidR="00747ED1" w:rsidRPr="00641B8C">
        <w:rPr>
          <w:b/>
          <w:i/>
          <w:sz w:val="22"/>
          <w:szCs w:val="20"/>
        </w:rPr>
        <w:t>Prisspecifikation och betalningsvillkor</w:t>
      </w:r>
      <w:r w:rsidR="00A977F8" w:rsidRPr="00641B8C" w:rsidDel="00A977F8">
        <w:rPr>
          <w:b/>
          <w:i/>
          <w:sz w:val="22"/>
          <w:szCs w:val="20"/>
        </w:rPr>
        <w:t xml:space="preserve"> </w:t>
      </w:r>
    </w:p>
    <w:p w14:paraId="6361CFFE" w14:textId="6FEE2A59" w:rsidR="006507FB" w:rsidRPr="00641B8C" w:rsidRDefault="001B06AB" w:rsidP="00C40432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>
        <w:rPr>
          <w:sz w:val="22"/>
          <w:szCs w:val="20"/>
        </w:rPr>
        <w:fldChar w:fldCharType="begin">
          <w:ffData>
            <w:name w:val="Kryss6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r>
        <w:rPr>
          <w:sz w:val="22"/>
          <w:szCs w:val="20"/>
        </w:rPr>
        <w:t xml:space="preserve"> </w:t>
      </w:r>
      <w:r w:rsidR="00BA75DF" w:rsidRPr="00641B8C">
        <w:rPr>
          <w:sz w:val="22"/>
          <w:szCs w:val="20"/>
        </w:rPr>
        <w:t xml:space="preserve"> </w:t>
      </w:r>
      <w:r w:rsidR="00BA75DF" w:rsidRPr="00641B8C">
        <w:rPr>
          <w:i/>
          <w:sz w:val="22"/>
          <w:szCs w:val="20"/>
        </w:rPr>
        <w:t xml:space="preserve">Bilaga </w:t>
      </w:r>
      <w:r w:rsidR="00623AB1" w:rsidRPr="00641B8C">
        <w:rPr>
          <w:i/>
          <w:sz w:val="22"/>
          <w:szCs w:val="20"/>
        </w:rPr>
        <w:t>12</w:t>
      </w:r>
      <w:r w:rsidR="00DC03AF" w:rsidRPr="00641B8C">
        <w:rPr>
          <w:i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ALLMÄNNA VILLKOR IT</w:t>
      </w:r>
      <w:r w:rsidR="003B5A75">
        <w:rPr>
          <w:b/>
          <w:i/>
          <w:sz w:val="22"/>
          <w:szCs w:val="20"/>
        </w:rPr>
        <w:t xml:space="preserve"> </w:t>
      </w:r>
      <w:r w:rsidR="00623AB1" w:rsidRPr="00641B8C">
        <w:rPr>
          <w:b/>
          <w:i/>
          <w:sz w:val="22"/>
          <w:szCs w:val="20"/>
        </w:rPr>
        <w:t>DRIFT</w:t>
      </w:r>
    </w:p>
    <w:p w14:paraId="3A75335E" w14:textId="69779184" w:rsidR="000225D8" w:rsidRPr="00641B8C" w:rsidRDefault="0077100B" w:rsidP="00C40432">
      <w:pPr>
        <w:tabs>
          <w:tab w:val="left" w:pos="1560"/>
        </w:tabs>
        <w:spacing w:before="120"/>
        <w:ind w:left="2608" w:hanging="2608"/>
        <w:rPr>
          <w:i/>
          <w:sz w:val="22"/>
          <w:szCs w:val="20"/>
        </w:rPr>
      </w:pPr>
      <w:r w:rsidRPr="00641B8C">
        <w:rPr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B8C">
        <w:rPr>
          <w:sz w:val="22"/>
          <w:szCs w:val="20"/>
        </w:rPr>
        <w:instrText xml:space="preserve"> FORMCHECKBOX </w:instrText>
      </w:r>
      <w:r w:rsidR="005E3DB8">
        <w:rPr>
          <w:sz w:val="22"/>
          <w:szCs w:val="20"/>
        </w:rPr>
      </w:r>
      <w:r w:rsidR="005E3DB8">
        <w:rPr>
          <w:sz w:val="22"/>
          <w:szCs w:val="20"/>
        </w:rPr>
        <w:fldChar w:fldCharType="separate"/>
      </w:r>
      <w:r w:rsidRPr="00641B8C">
        <w:rPr>
          <w:sz w:val="22"/>
          <w:szCs w:val="20"/>
        </w:rPr>
        <w:fldChar w:fldCharType="end"/>
      </w:r>
      <w:r w:rsidR="006507FB" w:rsidRPr="00641B8C">
        <w:rPr>
          <w:i/>
          <w:color w:val="000000" w:themeColor="text1"/>
          <w:sz w:val="22"/>
          <w:szCs w:val="20"/>
        </w:rPr>
        <w:t xml:space="preserve"> Bilaga 13</w:t>
      </w:r>
      <w:r w:rsidR="006507FB" w:rsidRPr="00641B8C">
        <w:rPr>
          <w:i/>
          <w:color w:val="000000" w:themeColor="text1"/>
          <w:sz w:val="22"/>
          <w:szCs w:val="20"/>
        </w:rPr>
        <w:tab/>
      </w:r>
      <w:r w:rsidR="006507FB" w:rsidRPr="00641B8C">
        <w:rPr>
          <w:b/>
          <w:i/>
          <w:color w:val="000000" w:themeColor="text1"/>
          <w:sz w:val="22"/>
          <w:szCs w:val="20"/>
        </w:rPr>
        <w:t>Begrepp IT</w:t>
      </w:r>
      <w:r w:rsidR="003B5A75">
        <w:rPr>
          <w:b/>
          <w:i/>
          <w:color w:val="000000" w:themeColor="text1"/>
          <w:sz w:val="22"/>
          <w:szCs w:val="20"/>
        </w:rPr>
        <w:t xml:space="preserve"> </w:t>
      </w:r>
      <w:r w:rsidR="006507FB" w:rsidRPr="00641B8C">
        <w:rPr>
          <w:b/>
          <w:i/>
          <w:color w:val="000000" w:themeColor="text1"/>
          <w:sz w:val="22"/>
          <w:szCs w:val="20"/>
        </w:rPr>
        <w:t>DRIFT</w:t>
      </w:r>
    </w:p>
    <w:p w14:paraId="3D406CCC" w14:textId="77777777" w:rsidR="000225D8" w:rsidRPr="00641B8C" w:rsidRDefault="00093C1B" w:rsidP="00C40432">
      <w:pPr>
        <w:tabs>
          <w:tab w:val="left" w:pos="1560"/>
        </w:tabs>
        <w:spacing w:before="120"/>
        <w:ind w:left="2608" w:hanging="2608"/>
        <w:rPr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="005C7BF0" w:rsidRPr="00641B8C">
        <w:rPr>
          <w:i/>
          <w:sz w:val="22"/>
          <w:szCs w:val="20"/>
        </w:rPr>
        <w:t xml:space="preserve"> Bilaga</w:t>
      </w:r>
      <w:r w:rsidR="00BD7445" w:rsidRPr="00641B8C">
        <w:rPr>
          <w:i/>
          <w:sz w:val="22"/>
          <w:szCs w:val="20"/>
        </w:rPr>
        <w:t xml:space="preserve"> 1</w:t>
      </w:r>
      <w:r w:rsidR="006507FB" w:rsidRPr="00641B8C">
        <w:rPr>
          <w:i/>
          <w:sz w:val="22"/>
          <w:szCs w:val="20"/>
        </w:rPr>
        <w:t>4</w:t>
      </w:r>
      <w:r w:rsidRPr="00641B8C">
        <w:rPr>
          <w:i/>
          <w:sz w:val="22"/>
          <w:szCs w:val="20"/>
        </w:rPr>
        <w:tab/>
      </w:r>
      <w:r w:rsidR="00623AB1" w:rsidRPr="00641B8C">
        <w:rPr>
          <w:b/>
          <w:i/>
          <w:sz w:val="22"/>
          <w:szCs w:val="20"/>
        </w:rPr>
        <w:t>Tredjepartsleverantörs personupp</w:t>
      </w:r>
      <w:r w:rsidR="004F77AC" w:rsidRPr="00641B8C">
        <w:rPr>
          <w:b/>
          <w:i/>
          <w:sz w:val="22"/>
          <w:szCs w:val="20"/>
        </w:rPr>
        <w:t>g</w:t>
      </w:r>
      <w:r w:rsidR="00623AB1" w:rsidRPr="00641B8C">
        <w:rPr>
          <w:b/>
          <w:i/>
          <w:sz w:val="22"/>
          <w:szCs w:val="20"/>
        </w:rPr>
        <w:t>iftsbiträdesavtal</w:t>
      </w:r>
    </w:p>
    <w:p w14:paraId="6B9AAB2B" w14:textId="77777777" w:rsidR="009E33B7" w:rsidRDefault="00912436" w:rsidP="00C40432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="00DC03AF" w:rsidRPr="00641B8C">
        <w:rPr>
          <w:i/>
          <w:sz w:val="22"/>
          <w:szCs w:val="20"/>
        </w:rPr>
        <w:t xml:space="preserve"> </w:t>
      </w:r>
      <w:r w:rsidR="00DC03AF" w:rsidRPr="00641B8C">
        <w:rPr>
          <w:i/>
          <w:color w:val="000000"/>
          <w:sz w:val="22"/>
          <w:szCs w:val="20"/>
        </w:rPr>
        <w:t>Bilaga 1</w:t>
      </w:r>
      <w:r w:rsidR="006507FB" w:rsidRPr="00641B8C">
        <w:rPr>
          <w:i/>
          <w:color w:val="000000"/>
          <w:sz w:val="22"/>
          <w:szCs w:val="20"/>
        </w:rPr>
        <w:t>5</w:t>
      </w:r>
      <w:r w:rsidR="00DC03AF" w:rsidRPr="00641B8C">
        <w:rPr>
          <w:i/>
          <w:color w:val="000000"/>
          <w:sz w:val="22"/>
          <w:szCs w:val="20"/>
        </w:rPr>
        <w:tab/>
      </w:r>
      <w:r w:rsidR="00563F41" w:rsidRPr="00641B8C">
        <w:rPr>
          <w:b/>
          <w:i/>
          <w:sz w:val="22"/>
          <w:szCs w:val="20"/>
        </w:rPr>
        <w:t>Tredjeparts</w:t>
      </w:r>
      <w:r w:rsidRPr="00641B8C">
        <w:rPr>
          <w:b/>
          <w:i/>
          <w:sz w:val="22"/>
          <w:szCs w:val="20"/>
        </w:rPr>
        <w:t xml:space="preserve">leverantörs </w:t>
      </w:r>
      <w:r w:rsidR="00C82A7D" w:rsidRPr="00641B8C">
        <w:rPr>
          <w:b/>
          <w:i/>
          <w:sz w:val="22"/>
          <w:szCs w:val="20"/>
        </w:rPr>
        <w:t>avtals</w:t>
      </w:r>
      <w:r w:rsidR="00DE2134" w:rsidRPr="00641B8C">
        <w:rPr>
          <w:b/>
          <w:i/>
          <w:sz w:val="22"/>
          <w:szCs w:val="20"/>
        </w:rPr>
        <w:t>villkor</w:t>
      </w:r>
    </w:p>
    <w:p w14:paraId="27A58164" w14:textId="77777777" w:rsidR="00344ECA" w:rsidRDefault="00344ECA" w:rsidP="00344ECA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>Bilaga 15</w:t>
      </w:r>
      <w:r w:rsidRPr="00641B8C">
        <w:rPr>
          <w:i/>
          <w:color w:val="000000"/>
          <w:sz w:val="22"/>
          <w:szCs w:val="20"/>
        </w:rPr>
        <w:tab/>
      </w:r>
      <w:r>
        <w:rPr>
          <w:b/>
          <w:i/>
          <w:sz w:val="22"/>
          <w:szCs w:val="20"/>
        </w:rPr>
        <w:t xml:space="preserve">Säkerhetsskyddsavtal </w:t>
      </w:r>
      <w:proofErr w:type="gramStart"/>
      <w:r>
        <w:rPr>
          <w:b/>
          <w:i/>
          <w:sz w:val="22"/>
          <w:szCs w:val="20"/>
        </w:rPr>
        <w:t>avses</w:t>
      </w:r>
      <w:proofErr w:type="gramEnd"/>
      <w:r>
        <w:rPr>
          <w:b/>
          <w:i/>
          <w:sz w:val="22"/>
          <w:szCs w:val="20"/>
        </w:rPr>
        <w:t xml:space="preserve"> </w:t>
      </w:r>
      <w:proofErr w:type="gramStart"/>
      <w:r>
        <w:rPr>
          <w:b/>
          <w:i/>
          <w:sz w:val="22"/>
          <w:szCs w:val="20"/>
        </w:rPr>
        <w:t>tecknas</w:t>
      </w:r>
      <w:proofErr w:type="gramEnd"/>
    </w:p>
    <w:p w14:paraId="13619B0B" w14:textId="77777777" w:rsidR="00344ECA" w:rsidRDefault="00344ECA" w:rsidP="00344ECA">
      <w:pPr>
        <w:tabs>
          <w:tab w:val="left" w:pos="1560"/>
        </w:tabs>
        <w:spacing w:before="120"/>
        <w:ind w:left="2608" w:hanging="2608"/>
        <w:rPr>
          <w:b/>
          <w:i/>
          <w:sz w:val="22"/>
          <w:szCs w:val="20"/>
        </w:rPr>
      </w:pPr>
      <w:r w:rsidRPr="00641B8C">
        <w:rPr>
          <w:i/>
          <w:sz w:val="22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641B8C">
        <w:rPr>
          <w:i/>
          <w:sz w:val="22"/>
          <w:szCs w:val="20"/>
        </w:rPr>
        <w:instrText xml:space="preserve"> FORMCHECKBOX </w:instrText>
      </w:r>
      <w:r w:rsidR="005E3DB8">
        <w:rPr>
          <w:i/>
          <w:sz w:val="22"/>
          <w:szCs w:val="20"/>
        </w:rPr>
      </w:r>
      <w:r w:rsidR="005E3DB8">
        <w:rPr>
          <w:i/>
          <w:sz w:val="22"/>
          <w:szCs w:val="20"/>
        </w:rPr>
        <w:fldChar w:fldCharType="separate"/>
      </w:r>
      <w:r w:rsidRPr="00641B8C">
        <w:rPr>
          <w:i/>
          <w:sz w:val="22"/>
          <w:szCs w:val="20"/>
        </w:rPr>
        <w:fldChar w:fldCharType="end"/>
      </w:r>
      <w:r w:rsidRPr="00641B8C">
        <w:rPr>
          <w:i/>
          <w:sz w:val="22"/>
          <w:szCs w:val="20"/>
        </w:rPr>
        <w:t xml:space="preserve"> </w:t>
      </w:r>
      <w:r w:rsidRPr="00641B8C">
        <w:rPr>
          <w:i/>
          <w:color w:val="000000"/>
          <w:sz w:val="22"/>
          <w:szCs w:val="20"/>
        </w:rPr>
        <w:t>Bilaga 15</w:t>
      </w:r>
      <w:r w:rsidRPr="00641B8C">
        <w:rPr>
          <w:i/>
          <w:color w:val="000000"/>
          <w:sz w:val="22"/>
          <w:szCs w:val="20"/>
        </w:rPr>
        <w:tab/>
      </w:r>
      <w:r>
        <w:rPr>
          <w:b/>
          <w:i/>
          <w:sz w:val="22"/>
          <w:szCs w:val="20"/>
        </w:rPr>
        <w:t>Affärsetiska principer</w:t>
      </w:r>
    </w:p>
    <w:p w14:paraId="2285B3F0" w14:textId="77777777" w:rsidR="00344ECA" w:rsidRPr="00641B8C" w:rsidRDefault="00344ECA" w:rsidP="00C40432">
      <w:pPr>
        <w:tabs>
          <w:tab w:val="left" w:pos="1560"/>
        </w:tabs>
        <w:spacing w:before="120"/>
        <w:ind w:left="2608" w:hanging="2608"/>
        <w:rPr>
          <w:i/>
          <w:strike/>
          <w:sz w:val="22"/>
          <w:szCs w:val="20"/>
        </w:rPr>
      </w:pPr>
    </w:p>
    <w:p w14:paraId="7E54C7D7" w14:textId="77777777" w:rsidR="000C2354" w:rsidRDefault="000C2354" w:rsidP="00344ECA">
      <w:pPr>
        <w:widowControl w:val="0"/>
        <w:autoSpaceDE w:val="0"/>
        <w:autoSpaceDN w:val="0"/>
        <w:adjustRightInd w:val="0"/>
        <w:spacing w:before="120" w:after="240" w:line="340" w:lineRule="atLeast"/>
      </w:pPr>
    </w:p>
    <w:p w14:paraId="15837227" w14:textId="77777777" w:rsidR="0077100B" w:rsidDel="001D7DBD" w:rsidRDefault="003246C2" w:rsidP="0077100B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 w:rsidRPr="00C02E42">
        <w:rPr>
          <w:b/>
          <w:bCs/>
          <w:i w:val="0"/>
          <w:color w:val="000000"/>
          <w:u w:val="single"/>
        </w:rPr>
        <w:t>6. ÖVRIGA BESTÄMMELSER</w:t>
      </w:r>
      <w:r w:rsidR="00A60062">
        <w:br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853"/>
      </w:tblGrid>
      <w:tr w:rsidR="0077100B" w14:paraId="57BA99A4" w14:textId="77777777" w:rsidTr="00447D79">
        <w:trPr>
          <w:trHeight w:val="311"/>
        </w:trPr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</w:tcPr>
          <w:p w14:paraId="6EBEFD22" w14:textId="77777777" w:rsidR="0077100B" w:rsidRPr="001D7DBD" w:rsidRDefault="001806EE" w:rsidP="0077100B">
            <w:pPr>
              <w:rPr>
                <w:sz w:val="22"/>
              </w:rPr>
            </w:pPr>
            <w:r>
              <w:rPr>
                <w:sz w:val="22"/>
              </w:rPr>
              <w:t>Avtalsperiod</w:t>
            </w:r>
          </w:p>
        </w:tc>
        <w:tc>
          <w:tcPr>
            <w:tcW w:w="7853" w:type="dxa"/>
            <w:tcBorders>
              <w:top w:val="single" w:sz="12" w:space="0" w:color="auto"/>
              <w:bottom w:val="single" w:sz="12" w:space="0" w:color="auto"/>
            </w:tcBorders>
          </w:tcPr>
          <w:p w14:paraId="3001FFAF" w14:textId="77777777" w:rsidR="0077100B" w:rsidRPr="001D7DBD" w:rsidRDefault="0077100B" w:rsidP="0077100B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="001806EE">
              <w:rPr>
                <w:i/>
                <w:sz w:val="22"/>
              </w:rPr>
              <w:t xml:space="preserve"> / </w:t>
            </w:r>
            <w:r w:rsidR="001806EE"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06EE" w:rsidRPr="00E56C65">
              <w:rPr>
                <w:sz w:val="22"/>
              </w:rPr>
              <w:instrText xml:space="preserve"> FORMTEXT </w:instrText>
            </w:r>
            <w:r w:rsidR="001806EE" w:rsidRPr="00E56C65">
              <w:rPr>
                <w:sz w:val="22"/>
              </w:rPr>
            </w:r>
            <w:r w:rsidR="001806EE" w:rsidRPr="00E56C65">
              <w:rPr>
                <w:sz w:val="22"/>
              </w:rPr>
              <w:fldChar w:fldCharType="separate"/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noProof/>
                <w:sz w:val="22"/>
              </w:rPr>
              <w:t> </w:t>
            </w:r>
            <w:r w:rsidR="001806EE" w:rsidRPr="00E56C65">
              <w:rPr>
                <w:sz w:val="22"/>
              </w:rPr>
              <w:fldChar w:fldCharType="end"/>
            </w:r>
          </w:p>
        </w:tc>
      </w:tr>
    </w:tbl>
    <w:p w14:paraId="2CA503D8" w14:textId="77777777" w:rsidR="00367FB6" w:rsidRDefault="00367FB6" w:rsidP="000444DC">
      <w:pPr>
        <w:outlineLvl w:val="0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806EE" w14:paraId="4A3B4DCF" w14:textId="77777777" w:rsidTr="00447D79">
        <w:trPr>
          <w:trHeight w:val="597"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14:paraId="51913216" w14:textId="77777777" w:rsidR="001806EE" w:rsidRPr="00447D79" w:rsidRDefault="001806EE" w:rsidP="001806EE">
            <w:r w:rsidRPr="00447D79">
              <w:rPr>
                <w:sz w:val="22"/>
                <w:szCs w:val="22"/>
              </w:rPr>
              <w:t>Kundens möjlighet till förlängning (</w:t>
            </w:r>
            <w:r w:rsidRPr="00447D79">
              <w:rPr>
                <w:i/>
                <w:sz w:val="22"/>
                <w:szCs w:val="22"/>
              </w:rPr>
              <w:t>Förlängningsoption</w:t>
            </w:r>
            <w:r w:rsidRPr="00447D79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  <w:r w:rsidRPr="00447D79">
              <w:rPr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D79">
              <w:rPr>
                <w:i/>
                <w:sz w:val="22"/>
                <w:szCs w:val="22"/>
              </w:rPr>
              <w:instrText xml:space="preserve"> FORMTEXT </w:instrText>
            </w:r>
            <w:r w:rsidRPr="00447D79">
              <w:rPr>
                <w:i/>
                <w:sz w:val="22"/>
                <w:szCs w:val="22"/>
              </w:rPr>
            </w:r>
            <w:r w:rsidRPr="00447D79">
              <w:rPr>
                <w:i/>
                <w:sz w:val="22"/>
                <w:szCs w:val="22"/>
              </w:rPr>
              <w:fldChar w:fldCharType="separate"/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noProof/>
                <w:sz w:val="22"/>
                <w:szCs w:val="22"/>
              </w:rPr>
              <w:t> </w:t>
            </w:r>
            <w:r w:rsidRPr="00447D79">
              <w:rPr>
                <w:i/>
                <w:sz w:val="22"/>
                <w:szCs w:val="22"/>
              </w:rPr>
              <w:fldChar w:fldCharType="end"/>
            </w:r>
          </w:p>
        </w:tc>
      </w:tr>
    </w:tbl>
    <w:p w14:paraId="6024D38A" w14:textId="77777777" w:rsidR="001806EE" w:rsidRPr="00994DEA" w:rsidRDefault="001806EE" w:rsidP="000444DC">
      <w:pPr>
        <w:outlineLvl w:val="0"/>
      </w:pPr>
    </w:p>
    <w:p w14:paraId="7FD45110" w14:textId="77777777" w:rsidR="00D97C32" w:rsidRPr="00994DEA" w:rsidRDefault="00D97C32">
      <w:r w:rsidRPr="00994DEA">
        <w:rPr>
          <w:i/>
        </w:rPr>
        <w:t>Kontaktpersoner</w:t>
      </w:r>
      <w:r w:rsidRPr="00994DEA">
        <w:t xml:space="preserve"> enligt </w:t>
      </w:r>
      <w:r w:rsidR="00D54397" w:rsidRPr="00994DEA">
        <w:rPr>
          <w:i/>
        </w:rPr>
        <w:t>Leve</w:t>
      </w:r>
      <w:r w:rsidR="00D54397" w:rsidRPr="00994DEA">
        <w:rPr>
          <w:i/>
        </w:rPr>
        <w:softHyphen/>
        <w:t>rans</w:t>
      </w:r>
      <w:r w:rsidR="00D54397" w:rsidRPr="00994DEA">
        <w:rPr>
          <w:i/>
        </w:rPr>
        <w:softHyphen/>
        <w:t>av</w:t>
      </w:r>
      <w:r w:rsidR="00D54397" w:rsidRPr="00994DEA">
        <w:rPr>
          <w:i/>
        </w:rPr>
        <w:softHyphen/>
        <w:t>talet</w:t>
      </w:r>
      <w:r w:rsidR="00D54397" w:rsidRPr="00994DEA" w:rsidDel="00D54397">
        <w:rPr>
          <w:i/>
        </w:rPr>
        <w:t xml:space="preserve"> </w:t>
      </w:r>
      <w:r w:rsidRPr="00994DEA">
        <w:t>ska vara:</w:t>
      </w:r>
    </w:p>
    <w:p w14:paraId="0F36BD4A" w14:textId="77777777" w:rsidR="00447D79" w:rsidDel="001D7DBD" w:rsidRDefault="00447D79" w:rsidP="00447D79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371"/>
      </w:tblGrid>
      <w:tr w:rsidR="00447D79" w14:paraId="453A09C4" w14:textId="77777777" w:rsidTr="0071599F">
        <w:trPr>
          <w:trHeight w:val="311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420877B4" w14:textId="77777777" w:rsidR="00447D79" w:rsidRPr="00447D79" w:rsidRDefault="00447D79" w:rsidP="00447D79">
            <w:pPr>
              <w:rPr>
                <w:sz w:val="22"/>
                <w:szCs w:val="22"/>
              </w:rPr>
            </w:pPr>
            <w:r w:rsidRPr="00447D79">
              <w:rPr>
                <w:sz w:val="22"/>
                <w:szCs w:val="22"/>
              </w:rPr>
              <w:t>För Leverantören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14:paraId="59E51A97" w14:textId="77777777" w:rsidR="00447D79" w:rsidRPr="00E56C65" w:rsidRDefault="00447D79" w:rsidP="00447D79">
            <w:pPr>
              <w:rPr>
                <w:sz w:val="22"/>
                <w:szCs w:val="22"/>
              </w:rPr>
            </w:pPr>
            <w:r w:rsidRPr="00E56C6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  <w:szCs w:val="22"/>
              </w:rPr>
              <w:instrText xml:space="preserve"> FORMTEXT </w:instrText>
            </w:r>
            <w:r w:rsidRPr="00E56C65">
              <w:rPr>
                <w:sz w:val="22"/>
                <w:szCs w:val="22"/>
              </w:rPr>
            </w:r>
            <w:r w:rsidRPr="00E56C65">
              <w:rPr>
                <w:sz w:val="22"/>
                <w:szCs w:val="22"/>
              </w:rPr>
              <w:fldChar w:fldCharType="separate"/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sz w:val="22"/>
                <w:szCs w:val="22"/>
              </w:rPr>
              <w:fldChar w:fldCharType="end"/>
            </w:r>
            <w:r w:rsidRPr="00E56C65">
              <w:rPr>
                <w:sz w:val="22"/>
                <w:szCs w:val="22"/>
              </w:rPr>
              <w:t xml:space="preserve"> </w:t>
            </w:r>
          </w:p>
        </w:tc>
      </w:tr>
      <w:tr w:rsidR="00447D79" w14:paraId="5F9979C0" w14:textId="77777777" w:rsidTr="0071599F">
        <w:trPr>
          <w:trHeight w:val="311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5E958828" w14:textId="77777777" w:rsidR="00447D79" w:rsidRPr="00447D79" w:rsidRDefault="00447D79" w:rsidP="00447D79">
            <w:pPr>
              <w:rPr>
                <w:sz w:val="22"/>
                <w:szCs w:val="22"/>
              </w:rPr>
            </w:pPr>
            <w:r w:rsidRPr="00447D79">
              <w:rPr>
                <w:sz w:val="22"/>
                <w:szCs w:val="22"/>
              </w:rPr>
              <w:t>För kunden: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14:paraId="29954C36" w14:textId="77777777" w:rsidR="00447D79" w:rsidRPr="00E56C65" w:rsidRDefault="00447D79" w:rsidP="00447D79">
            <w:pPr>
              <w:rPr>
                <w:sz w:val="22"/>
                <w:szCs w:val="22"/>
              </w:rPr>
            </w:pPr>
            <w:r w:rsidRPr="00E56C6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  <w:szCs w:val="22"/>
              </w:rPr>
              <w:instrText xml:space="preserve"> FORMTEXT </w:instrText>
            </w:r>
            <w:r w:rsidRPr="00E56C65">
              <w:rPr>
                <w:sz w:val="22"/>
                <w:szCs w:val="22"/>
              </w:rPr>
            </w:r>
            <w:r w:rsidRPr="00E56C65">
              <w:rPr>
                <w:sz w:val="22"/>
                <w:szCs w:val="22"/>
              </w:rPr>
              <w:fldChar w:fldCharType="separate"/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noProof/>
                <w:sz w:val="22"/>
                <w:szCs w:val="22"/>
              </w:rPr>
              <w:t> </w:t>
            </w:r>
            <w:r w:rsidRPr="00E56C65">
              <w:rPr>
                <w:sz w:val="22"/>
                <w:szCs w:val="22"/>
              </w:rPr>
              <w:fldChar w:fldCharType="end"/>
            </w:r>
          </w:p>
        </w:tc>
      </w:tr>
    </w:tbl>
    <w:p w14:paraId="1DE09531" w14:textId="77777777" w:rsidR="0060327B" w:rsidRPr="008175ED" w:rsidRDefault="0060327B" w:rsidP="0060327B">
      <w:r>
        <w:tab/>
      </w:r>
      <w:r>
        <w:tab/>
      </w:r>
    </w:p>
    <w:p w14:paraId="4BC8357E" w14:textId="77777777" w:rsidR="00275B4F" w:rsidRDefault="00275B4F"/>
    <w:p w14:paraId="5AB9018E" w14:textId="77777777" w:rsidR="000C2354" w:rsidRDefault="000C2354"/>
    <w:p w14:paraId="067D9C2D" w14:textId="77777777" w:rsidR="00344ECA" w:rsidRDefault="00344ECA">
      <w:r>
        <w:br w:type="page"/>
      </w:r>
    </w:p>
    <w:p w14:paraId="1BDD19EE" w14:textId="77777777" w:rsidR="000C2354" w:rsidRPr="00994DEA" w:rsidRDefault="000C2354" w:rsidP="00994DEA">
      <w:pPr>
        <w:jc w:val="center"/>
      </w:pPr>
      <w:r>
        <w:lastRenderedPageBreak/>
        <w:t>***</w:t>
      </w:r>
    </w:p>
    <w:p w14:paraId="0C38800D" w14:textId="77777777" w:rsidR="00C33739" w:rsidRDefault="00C33739" w:rsidP="000F29F3">
      <w:pPr>
        <w:rPr>
          <w:b/>
        </w:rPr>
      </w:pPr>
    </w:p>
    <w:p w14:paraId="6E953C3A" w14:textId="77777777" w:rsidR="000F29F3" w:rsidRPr="00994DEA" w:rsidRDefault="000F29F3" w:rsidP="000F29F3">
      <w:r w:rsidRPr="00994DEA">
        <w:t xml:space="preserve">Detta </w:t>
      </w:r>
      <w:r w:rsidR="00A84A6B" w:rsidRPr="00994DEA">
        <w:t>Avtal</w:t>
      </w:r>
      <w:r w:rsidR="00311868" w:rsidRPr="00994DEA">
        <w:t xml:space="preserve"> </w:t>
      </w:r>
      <w:r w:rsidRPr="00994DEA">
        <w:t>har upprättats i två (2) likalydande exemplar varav parterna tagit var sitt.</w:t>
      </w:r>
    </w:p>
    <w:p w14:paraId="6E345E2D" w14:textId="77777777" w:rsidR="000F29F3" w:rsidRDefault="000F29F3" w:rsidP="000F29F3"/>
    <w:p w14:paraId="6A0DCDC5" w14:textId="77777777" w:rsidR="0071599F" w:rsidDel="001D7DBD" w:rsidRDefault="0071599F" w:rsidP="0071599F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br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</w:tblGrid>
      <w:tr w:rsidR="0071599F" w14:paraId="42DF069B" w14:textId="77777777" w:rsidTr="0071599F">
        <w:trPr>
          <w:trHeight w:val="311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E9BEE49" w14:textId="77777777" w:rsidR="0071599F" w:rsidRPr="001D7DBD" w:rsidRDefault="0071599F" w:rsidP="002F26B4">
            <w:pPr>
              <w:rPr>
                <w:sz w:val="22"/>
              </w:rPr>
            </w:pPr>
            <w:r w:rsidRPr="00994DEA">
              <w:t>[Ort] [20</w:t>
            </w:r>
            <w:r>
              <w:t>x</w:t>
            </w:r>
            <w:r w:rsidRPr="00994DEA">
              <w:t>x-XX-XX]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14:paraId="2F1139B1" w14:textId="77777777" w:rsidR="0071599F" w:rsidRPr="00E56C65" w:rsidRDefault="0071599F" w:rsidP="0071599F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Pr="00E56C65">
              <w:rPr>
                <w:sz w:val="22"/>
              </w:rPr>
              <w:t xml:space="preserve"> </w:t>
            </w:r>
          </w:p>
        </w:tc>
      </w:tr>
    </w:tbl>
    <w:p w14:paraId="010D30D8" w14:textId="77777777" w:rsidR="000F29F3" w:rsidRPr="00994DEA" w:rsidRDefault="000F29F3" w:rsidP="000F29F3">
      <w:r w:rsidRPr="00994DEA">
        <w:tab/>
      </w:r>
      <w:r w:rsidRPr="00994DEA">
        <w:tab/>
      </w:r>
    </w:p>
    <w:p w14:paraId="72177B59" w14:textId="77777777" w:rsidR="00D17822" w:rsidRPr="00994DEA" w:rsidRDefault="00D17822" w:rsidP="00217BEE"/>
    <w:p w14:paraId="09E3FDF9" w14:textId="77777777" w:rsidR="00917600" w:rsidRPr="00994DEA" w:rsidRDefault="005C410F" w:rsidP="00217BEE">
      <w:r w:rsidRPr="00994DEA">
        <w:t xml:space="preserve">_________________________ </w:t>
      </w:r>
      <w:r w:rsidR="00D17822" w:rsidRPr="00994DEA">
        <w:tab/>
      </w:r>
      <w:r w:rsidR="00D17822" w:rsidRPr="00994DEA">
        <w:tab/>
      </w:r>
    </w:p>
    <w:p w14:paraId="0A92E30C" w14:textId="77777777" w:rsidR="0071599F" w:rsidRDefault="00D17822" w:rsidP="00217BEE">
      <w:r w:rsidRPr="00994DEA">
        <w:t>[Kund]</w:t>
      </w:r>
      <w:r w:rsidRPr="00994DEA">
        <w:tab/>
      </w:r>
      <w:r w:rsidRPr="00994DEA">
        <w:tab/>
      </w:r>
      <w:r w:rsidR="00201DA8" w:rsidRPr="00994DEA">
        <w:tab/>
      </w:r>
    </w:p>
    <w:p w14:paraId="401CEF91" w14:textId="77777777" w:rsidR="00E56C65" w:rsidDel="001D7DBD" w:rsidRDefault="00E56C65" w:rsidP="00E56C65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56C65" w14:paraId="1DCA3981" w14:textId="77777777" w:rsidTr="00F01924">
        <w:trPr>
          <w:trHeight w:val="311"/>
        </w:trPr>
        <w:tc>
          <w:tcPr>
            <w:tcW w:w="8292" w:type="dxa"/>
            <w:tcBorders>
              <w:top w:val="single" w:sz="12" w:space="0" w:color="auto"/>
              <w:bottom w:val="single" w:sz="12" w:space="0" w:color="auto"/>
            </w:tcBorders>
          </w:tcPr>
          <w:p w14:paraId="311F6DF6" w14:textId="77777777" w:rsidR="00E56C65" w:rsidRPr="00E56C65" w:rsidRDefault="00E56C65" w:rsidP="00F01924">
            <w:pPr>
              <w:rPr>
                <w:sz w:val="22"/>
              </w:rPr>
            </w:pPr>
            <w:r>
              <w:rPr>
                <w:sz w:val="22"/>
              </w:rPr>
              <w:t xml:space="preserve">Namnförtydligande: </w:t>
            </w:r>
            <w:r w:rsidRPr="00EA301E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01E">
              <w:rPr>
                <w:sz w:val="22"/>
              </w:rPr>
              <w:instrText xml:space="preserve"> FORMTEXT </w:instrText>
            </w:r>
            <w:r w:rsidRPr="00EA301E">
              <w:rPr>
                <w:sz w:val="22"/>
              </w:rPr>
            </w:r>
            <w:r w:rsidRPr="00EA301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EA301E">
              <w:rPr>
                <w:sz w:val="22"/>
              </w:rPr>
              <w:fldChar w:fldCharType="end"/>
            </w:r>
            <w:r w:rsidRPr="00EA301E">
              <w:rPr>
                <w:sz w:val="22"/>
              </w:rPr>
              <w:t xml:space="preserve"> </w:t>
            </w:r>
          </w:p>
        </w:tc>
      </w:tr>
    </w:tbl>
    <w:p w14:paraId="720CDA1C" w14:textId="77777777" w:rsidR="00E56C65" w:rsidRPr="00994DEA" w:rsidRDefault="00E56C65" w:rsidP="00E56C65">
      <w:r w:rsidRPr="00994DEA">
        <w:tab/>
      </w:r>
      <w:r w:rsidRPr="00994DEA">
        <w:tab/>
      </w:r>
    </w:p>
    <w:p w14:paraId="7218529D" w14:textId="77777777" w:rsidR="0071599F" w:rsidRDefault="0071599F" w:rsidP="00217BEE"/>
    <w:p w14:paraId="2A264759" w14:textId="77777777" w:rsidR="0071599F" w:rsidRDefault="0071599F" w:rsidP="00217BEE"/>
    <w:p w14:paraId="198BF3FB" w14:textId="77777777" w:rsidR="0071599F" w:rsidDel="001D7DBD" w:rsidRDefault="0071599F" w:rsidP="0071599F">
      <w:pPr>
        <w:pStyle w:val="Brdtext"/>
        <w:tabs>
          <w:tab w:val="clear" w:pos="540"/>
          <w:tab w:val="left" w:pos="1800"/>
          <w:tab w:val="left" w:pos="2160"/>
          <w:tab w:val="left" w:pos="5400"/>
        </w:tabs>
        <w:rPr>
          <w:i w:val="0"/>
        </w:rPr>
      </w:pPr>
      <w:r>
        <w:br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</w:tblGrid>
      <w:tr w:rsidR="0071599F" w14:paraId="0AC96FFF" w14:textId="77777777" w:rsidTr="002F26B4">
        <w:trPr>
          <w:trHeight w:val="311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91BA513" w14:textId="77777777" w:rsidR="0071599F" w:rsidRPr="001D7DBD" w:rsidRDefault="0071599F" w:rsidP="002F26B4">
            <w:pPr>
              <w:rPr>
                <w:sz w:val="22"/>
              </w:rPr>
            </w:pPr>
            <w:r w:rsidRPr="00994DEA">
              <w:t>[Ort] [20</w:t>
            </w:r>
            <w:r>
              <w:t>x</w:t>
            </w:r>
            <w:r w:rsidRPr="00994DEA">
              <w:t>x-XX-XX]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14:paraId="249888EB" w14:textId="77777777" w:rsidR="0071599F" w:rsidRPr="00E56C65" w:rsidRDefault="0071599F" w:rsidP="002F26B4">
            <w:pPr>
              <w:rPr>
                <w:sz w:val="22"/>
              </w:rPr>
            </w:pPr>
            <w:r w:rsidRPr="00E56C6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6C65">
              <w:rPr>
                <w:sz w:val="22"/>
              </w:rPr>
              <w:instrText xml:space="preserve"> FORMTEXT </w:instrText>
            </w:r>
            <w:r w:rsidRPr="00E56C65">
              <w:rPr>
                <w:sz w:val="22"/>
              </w:rPr>
            </w:r>
            <w:r w:rsidRPr="00E56C65">
              <w:rPr>
                <w:sz w:val="22"/>
              </w:rPr>
              <w:fldChar w:fldCharType="separate"/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noProof/>
                <w:sz w:val="22"/>
              </w:rPr>
              <w:t> </w:t>
            </w:r>
            <w:r w:rsidRPr="00E56C65">
              <w:rPr>
                <w:sz w:val="22"/>
              </w:rPr>
              <w:fldChar w:fldCharType="end"/>
            </w:r>
            <w:r w:rsidRPr="00E56C65">
              <w:rPr>
                <w:sz w:val="22"/>
              </w:rPr>
              <w:t xml:space="preserve"> </w:t>
            </w:r>
          </w:p>
        </w:tc>
      </w:tr>
    </w:tbl>
    <w:p w14:paraId="6CDA4E32" w14:textId="77777777" w:rsidR="0071599F" w:rsidRDefault="0071599F" w:rsidP="00217BEE"/>
    <w:p w14:paraId="0DF6B5B9" w14:textId="77777777" w:rsidR="0071599F" w:rsidRDefault="0071599F" w:rsidP="0071599F"/>
    <w:p w14:paraId="4CA640DD" w14:textId="77777777" w:rsidR="0071599F" w:rsidRPr="00994DEA" w:rsidRDefault="0071599F" w:rsidP="0071599F">
      <w:r w:rsidRPr="00994DEA">
        <w:t xml:space="preserve">_________________________ </w:t>
      </w:r>
      <w:r w:rsidRPr="00994DEA">
        <w:tab/>
      </w:r>
      <w:r w:rsidRPr="00994DEA">
        <w:tab/>
      </w:r>
    </w:p>
    <w:p w14:paraId="21134324" w14:textId="77777777" w:rsidR="00E56C65" w:rsidRDefault="0071599F" w:rsidP="0071599F">
      <w:r w:rsidRPr="00994DEA">
        <w:t>[</w:t>
      </w:r>
      <w:r>
        <w:t>Leverantör</w:t>
      </w:r>
      <w:r w:rsidRPr="00994DEA">
        <w:t>]</w:t>
      </w:r>
      <w:r w:rsidRPr="00994DEA" w:rsidDel="0071599F">
        <w:t xml:space="preserve"> </w:t>
      </w:r>
      <w:r w:rsidR="00D17822" w:rsidRPr="00994DEA">
        <w:tab/>
      </w:r>
    </w:p>
    <w:p w14:paraId="7B038248" w14:textId="77777777" w:rsidR="00E56C65" w:rsidRDefault="00E56C65" w:rsidP="0071599F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56C65" w14:paraId="26986209" w14:textId="77777777" w:rsidTr="00F01924">
        <w:trPr>
          <w:trHeight w:val="311"/>
        </w:trPr>
        <w:tc>
          <w:tcPr>
            <w:tcW w:w="8292" w:type="dxa"/>
            <w:tcBorders>
              <w:top w:val="single" w:sz="12" w:space="0" w:color="auto"/>
              <w:bottom w:val="single" w:sz="12" w:space="0" w:color="auto"/>
            </w:tcBorders>
          </w:tcPr>
          <w:p w14:paraId="50AA0BED" w14:textId="77777777" w:rsidR="00E56C65" w:rsidRPr="00E56C65" w:rsidRDefault="00E56C65" w:rsidP="00F01924">
            <w:pPr>
              <w:rPr>
                <w:sz w:val="22"/>
              </w:rPr>
            </w:pPr>
            <w:r>
              <w:rPr>
                <w:sz w:val="22"/>
              </w:rPr>
              <w:t xml:space="preserve">Namnförtydligande: </w:t>
            </w:r>
            <w:r w:rsidRPr="00EA301E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01E">
              <w:rPr>
                <w:sz w:val="22"/>
              </w:rPr>
              <w:instrText xml:space="preserve"> FORMTEXT </w:instrText>
            </w:r>
            <w:r w:rsidRPr="00EA301E">
              <w:rPr>
                <w:sz w:val="22"/>
              </w:rPr>
            </w:r>
            <w:r w:rsidRPr="00EA301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EA301E">
              <w:rPr>
                <w:sz w:val="22"/>
              </w:rPr>
              <w:fldChar w:fldCharType="end"/>
            </w:r>
            <w:r w:rsidRPr="00EA301E">
              <w:rPr>
                <w:sz w:val="22"/>
              </w:rPr>
              <w:t xml:space="preserve"> </w:t>
            </w:r>
          </w:p>
        </w:tc>
      </w:tr>
    </w:tbl>
    <w:p w14:paraId="3EF5AC11" w14:textId="77777777" w:rsidR="00E56C65" w:rsidRPr="00994DEA" w:rsidRDefault="00E56C65" w:rsidP="00E56C65">
      <w:r w:rsidRPr="00994DEA">
        <w:tab/>
      </w:r>
      <w:r w:rsidRPr="00994DEA">
        <w:tab/>
      </w:r>
    </w:p>
    <w:p w14:paraId="71D6D5E0" w14:textId="77777777" w:rsidR="00D17822" w:rsidRPr="00C02E42" w:rsidRDefault="00D17822" w:rsidP="0071599F">
      <w:pPr>
        <w:rPr>
          <w:b/>
        </w:rPr>
      </w:pPr>
      <w:r w:rsidRPr="00994DEA">
        <w:tab/>
      </w:r>
    </w:p>
    <w:sectPr w:rsidR="00D17822" w:rsidRPr="00C02E42" w:rsidSect="000F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C19E" w14:textId="77777777" w:rsidR="00C40432" w:rsidRDefault="00C40432">
      <w:r>
        <w:separator/>
      </w:r>
    </w:p>
  </w:endnote>
  <w:endnote w:type="continuationSeparator" w:id="0">
    <w:p w14:paraId="797CDDB0" w14:textId="77777777" w:rsidR="00C40432" w:rsidRDefault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19F2" w14:textId="77777777" w:rsidR="00C40432" w:rsidRDefault="00C40432" w:rsidP="00B524A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A4F40FD" w14:textId="77777777" w:rsidR="00C40432" w:rsidRDefault="00C40432" w:rsidP="00C4421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7AA3" w14:textId="77777777" w:rsidR="00C40432" w:rsidRDefault="00C40432" w:rsidP="00B524A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E3DB8">
      <w:rPr>
        <w:rStyle w:val="Sidnummer"/>
        <w:noProof/>
      </w:rPr>
      <w:t>1</w:t>
    </w:r>
    <w:r>
      <w:rPr>
        <w:rStyle w:val="Sidnummer"/>
      </w:rPr>
      <w:fldChar w:fldCharType="end"/>
    </w:r>
  </w:p>
  <w:p w14:paraId="4D1687E5" w14:textId="77777777" w:rsidR="00C40432" w:rsidRDefault="00C40432" w:rsidP="00C4421D">
    <w:pPr>
      <w:pStyle w:val="Sidfo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1840" w14:textId="77777777" w:rsidR="006E066E" w:rsidRDefault="006E06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5F3BA" w14:textId="77777777" w:rsidR="00C40432" w:rsidRDefault="00C40432">
      <w:r>
        <w:separator/>
      </w:r>
    </w:p>
  </w:footnote>
  <w:footnote w:type="continuationSeparator" w:id="0">
    <w:p w14:paraId="766A262F" w14:textId="77777777" w:rsidR="00C40432" w:rsidRDefault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C9AC6" w14:textId="77777777" w:rsidR="006E066E" w:rsidRDefault="006E06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777B" w14:textId="3FFE45A3" w:rsidR="00C40432" w:rsidRPr="009D29AB" w:rsidRDefault="0049790A" w:rsidP="00AD72AF">
    <w:pPr>
      <w:pStyle w:val="Sidhuvud"/>
      <w:tabs>
        <w:tab w:val="clear" w:pos="4536"/>
        <w:tab w:val="clear" w:pos="9072"/>
        <w:tab w:val="left" w:pos="2880"/>
        <w:tab w:val="left" w:pos="6237"/>
        <w:tab w:val="right" w:pos="8505"/>
      </w:tabs>
      <w:ind w:left="-1304" w:right="-1134"/>
      <w:jc w:val="center"/>
      <w:rPr>
        <w:rStyle w:val="Sidnummer"/>
        <w:rFonts w:ascii="Arial" w:hAnsi="Arial" w:cs="Arial"/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776A70" wp14:editId="323B3DA1">
              <wp:simplePos x="0" y="0"/>
              <wp:positionH relativeFrom="column">
                <wp:posOffset>-342900</wp:posOffset>
              </wp:positionH>
              <wp:positionV relativeFrom="paragraph">
                <wp:posOffset>-73025</wp:posOffset>
              </wp:positionV>
              <wp:extent cx="2119630" cy="433705"/>
              <wp:effectExtent l="0" t="0" r="13970" b="23495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9630" cy="433705"/>
                        <a:chOff x="0" y="0"/>
                        <a:chExt cx="3338" cy="683"/>
                      </a:xfrm>
                      <a:extLst>
                        <a:ext uri="{0CCBE362-F206-4b92-989A-16890622DB6E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g:grpSpPr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" cy="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" cy="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773F" w14:textId="77777777" w:rsidR="0049790A" w:rsidRDefault="0049790A" w:rsidP="004979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005E2A" w14:textId="77777777" w:rsidR="0049790A" w:rsidRDefault="0049790A" w:rsidP="004979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94687" w14:textId="77777777" w:rsidR="0049790A" w:rsidRDefault="0049790A" w:rsidP="0049790A">
                            <w:pPr>
                              <w:spacing w:before="137" w:line="177" w:lineRule="exact"/>
                              <w:ind w:left="878"/>
                              <w:rPr>
                                <w:rFonts w:ascii="Franklin Gothic Medium" w:eastAsia="Franklin Gothic Medium" w:hAnsi="Franklin Gothic Medium" w:cs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</w:rPr>
                              <w:t>Statens</w:t>
                            </w:r>
                            <w:r>
                              <w:rPr>
                                <w:rFonts w:ascii="Franklin Gothic Medium" w:hAnsi="Franklin Gothic Medium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</w:rPr>
                              <w:t>inköpscentral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7" o:spid="_x0000_s1026" style="position:absolute;left:0;text-align:left;margin-left:-26.95pt;margin-top:-5.7pt;width:166.9pt;height:34.15pt;z-index:251659264" coordsize="3338,68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3338;height:6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y0&#10;vjPDAAAA2wAAAA8AAABkcnMvZG93bnJldi54bWxEj0FrwzAMhe+D/Qejwm6L08KyNK1bRmGjt9F2&#10;l95ErMWhsRxsr03//XQY7Cbxnt77tN5OflBXiqkPbGBelKCI22B77gx8nd6fa1ApI1scApOBOyXY&#10;bh4f1tjYcOMDXY+5UxLCqUEDLuex0Tq1jjymIozEon2H6DHLGjttI94k3A96UZaV9tizNDgcaeeo&#10;vRx/vIHl/uXz/FHFw2s9LGN1rtN0d7UxT7PpbQUq05T/zX/Xeyv4Qi+/yAB68w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LS+M8MAAADbAAAADwAAAAAAAAAAAAAAAACcAgAA&#10;ZHJzL2Rvd25yZXYueG1sUEsFBgAAAAAEAAQA9wAAAIwDAAAAAA==&#10;">
                <v:imagedata r:id="rId2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width:3338;height:6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<v:textbox inset="0,0,0,0">
                  <w:txbxContent>
                    <w:p w14:paraId="2219773F" w14:textId="77777777" w:rsidR="0049790A" w:rsidRDefault="0049790A" w:rsidP="004979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005E2A" w14:textId="77777777" w:rsidR="0049790A" w:rsidRDefault="0049790A" w:rsidP="004979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294687" w14:textId="77777777" w:rsidR="0049790A" w:rsidRDefault="0049790A" w:rsidP="0049790A">
                      <w:pPr>
                        <w:spacing w:before="137" w:line="177" w:lineRule="exact"/>
                        <w:ind w:left="878"/>
                        <w:rPr>
                          <w:rFonts w:ascii="Franklin Gothic Medium" w:eastAsia="Franklin Gothic Medium" w:hAnsi="Franklin Gothic Medium" w:cs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</w:rPr>
                        <w:t>Statens</w:t>
                      </w:r>
                      <w:r>
                        <w:rPr>
                          <w:rFonts w:ascii="Franklin Gothic Medium" w:hAnsi="Franklin Gothic Medium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6"/>
                        </w:rPr>
                        <w:t>inköpscentral</w:t>
                      </w:r>
                    </w:p>
                  </w:txbxContent>
                </v:textbox>
              </v:shape>
            </v:group>
          </w:pict>
        </mc:Fallback>
      </mc:AlternateContent>
    </w:r>
    <w:r w:rsidR="00AD72AF">
      <w:rPr>
        <w:rStyle w:val="Sidnummer"/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</w:t>
    </w:r>
    <w:r w:rsidR="00C40432" w:rsidRPr="009D29AB">
      <w:rPr>
        <w:rStyle w:val="Sidnummer"/>
        <w:rFonts w:ascii="Arial" w:hAnsi="Arial" w:cs="Arial"/>
        <w:sz w:val="20"/>
      </w:rPr>
      <w:fldChar w:fldCharType="begin"/>
    </w:r>
    <w:r w:rsidR="00C40432" w:rsidRPr="009D29AB">
      <w:rPr>
        <w:rStyle w:val="Sidnummer"/>
        <w:rFonts w:ascii="Arial" w:hAnsi="Arial" w:cs="Arial"/>
        <w:sz w:val="20"/>
      </w:rPr>
      <w:instrText xml:space="preserve"> PAGE </w:instrText>
    </w:r>
    <w:r w:rsidR="00C40432" w:rsidRPr="009D29AB">
      <w:rPr>
        <w:rStyle w:val="Sidnummer"/>
        <w:rFonts w:ascii="Arial" w:hAnsi="Arial" w:cs="Arial"/>
        <w:sz w:val="20"/>
      </w:rPr>
      <w:fldChar w:fldCharType="separate"/>
    </w:r>
    <w:r w:rsidR="005E3DB8">
      <w:rPr>
        <w:rStyle w:val="Sidnummer"/>
        <w:rFonts w:ascii="Arial" w:hAnsi="Arial" w:cs="Arial"/>
        <w:noProof/>
        <w:sz w:val="20"/>
      </w:rPr>
      <w:t>1</w:t>
    </w:r>
    <w:r w:rsidR="00C40432" w:rsidRPr="009D29AB">
      <w:rPr>
        <w:rStyle w:val="Sidnummer"/>
        <w:rFonts w:ascii="Arial" w:hAnsi="Arial" w:cs="Arial"/>
        <w:sz w:val="20"/>
      </w:rPr>
      <w:fldChar w:fldCharType="end"/>
    </w:r>
    <w:r w:rsidR="00C40432" w:rsidRPr="009D29AB">
      <w:rPr>
        <w:rStyle w:val="Sidnummer"/>
        <w:rFonts w:ascii="Arial" w:hAnsi="Arial" w:cs="Arial"/>
        <w:sz w:val="20"/>
      </w:rPr>
      <w:t xml:space="preserve"> (</w:t>
    </w:r>
    <w:r w:rsidR="00C40432" w:rsidRPr="009D29AB">
      <w:rPr>
        <w:rStyle w:val="Sidnummer"/>
        <w:rFonts w:ascii="Arial" w:hAnsi="Arial" w:cs="Arial"/>
        <w:sz w:val="20"/>
      </w:rPr>
      <w:fldChar w:fldCharType="begin"/>
    </w:r>
    <w:r w:rsidR="00C40432" w:rsidRPr="009D29AB">
      <w:rPr>
        <w:rStyle w:val="Sidnummer"/>
        <w:rFonts w:ascii="Arial" w:hAnsi="Arial" w:cs="Arial"/>
        <w:sz w:val="20"/>
      </w:rPr>
      <w:instrText xml:space="preserve"> NUMPAGES </w:instrText>
    </w:r>
    <w:r w:rsidR="00C40432" w:rsidRPr="009D29AB">
      <w:rPr>
        <w:rStyle w:val="Sidnummer"/>
        <w:rFonts w:ascii="Arial" w:hAnsi="Arial" w:cs="Arial"/>
        <w:sz w:val="20"/>
      </w:rPr>
      <w:fldChar w:fldCharType="separate"/>
    </w:r>
    <w:r w:rsidR="005E3DB8">
      <w:rPr>
        <w:rStyle w:val="Sidnummer"/>
        <w:rFonts w:ascii="Arial" w:hAnsi="Arial" w:cs="Arial"/>
        <w:noProof/>
        <w:sz w:val="20"/>
      </w:rPr>
      <w:t>5</w:t>
    </w:r>
    <w:r w:rsidR="00C40432" w:rsidRPr="009D29AB">
      <w:rPr>
        <w:rStyle w:val="Sidnummer"/>
        <w:rFonts w:ascii="Arial" w:hAnsi="Arial" w:cs="Arial"/>
        <w:sz w:val="20"/>
      </w:rPr>
      <w:fldChar w:fldCharType="end"/>
    </w:r>
    <w:r w:rsidR="00C40432" w:rsidRPr="009D29AB">
      <w:rPr>
        <w:rStyle w:val="Sidnummer"/>
        <w:rFonts w:ascii="Arial" w:hAnsi="Arial" w:cs="Arial"/>
        <w:sz w:val="20"/>
      </w:rPr>
      <w:t>)</w:t>
    </w:r>
  </w:p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0"/>
      <w:gridCol w:w="1879"/>
      <w:gridCol w:w="3969"/>
    </w:tblGrid>
    <w:tr w:rsidR="00C40432" w:rsidRPr="002D7866" w14:paraId="623AFAC3" w14:textId="77777777" w:rsidTr="0071599F">
      <w:trPr>
        <w:trHeight w:val="695"/>
      </w:trPr>
      <w:tc>
        <w:tcPr>
          <w:tcW w:w="4570" w:type="dxa"/>
        </w:tcPr>
        <w:p w14:paraId="72C19487" w14:textId="77777777" w:rsidR="00C40432" w:rsidRDefault="00C40432" w:rsidP="00B31227">
          <w:pPr>
            <w:ind w:left="482"/>
            <w:rPr>
              <w:rFonts w:ascii="Arial" w:hAnsi="Arial" w:cs="Arial"/>
              <w:sz w:val="20"/>
            </w:rPr>
          </w:pPr>
        </w:p>
        <w:p w14:paraId="076C0000" w14:textId="77777777" w:rsidR="00C40432" w:rsidRDefault="00C40432" w:rsidP="00B31227">
          <w:pPr>
            <w:rPr>
              <w:rFonts w:ascii="Arial" w:hAnsi="Arial" w:cs="Arial"/>
              <w:sz w:val="20"/>
            </w:rPr>
          </w:pPr>
        </w:p>
      </w:tc>
      <w:tc>
        <w:tcPr>
          <w:tcW w:w="1879" w:type="dxa"/>
        </w:tcPr>
        <w:p w14:paraId="5548A457" w14:textId="77777777" w:rsidR="00C40432" w:rsidRDefault="00C40432" w:rsidP="00B31227">
          <w:pPr>
            <w:pStyle w:val="Punktlista"/>
            <w:numPr>
              <w:ilvl w:val="0"/>
              <w:numId w:val="0"/>
            </w:numPr>
            <w:jc w:val="right"/>
            <w:rPr>
              <w:rFonts w:ascii="Arial" w:hAnsi="Arial"/>
              <w:sz w:val="20"/>
            </w:rPr>
          </w:pPr>
        </w:p>
      </w:tc>
      <w:tc>
        <w:tcPr>
          <w:tcW w:w="3969" w:type="dxa"/>
        </w:tcPr>
        <w:p w14:paraId="7D7E2B62" w14:textId="49CBF8AE" w:rsidR="00AD72AF" w:rsidRPr="00B32670" w:rsidRDefault="00AD72AF" w:rsidP="003B6B79">
          <w:pPr>
            <w:pStyle w:val="Punktlista"/>
            <w:numPr>
              <w:ilvl w:val="0"/>
              <w:numId w:val="0"/>
            </w:numPr>
            <w:rPr>
              <w:rFonts w:ascii="Arial" w:hAnsi="Arial"/>
              <w:sz w:val="20"/>
            </w:rPr>
          </w:pPr>
          <w:r>
            <w:rPr>
              <w:rFonts w:ascii="Arial" w:hAnsi="Arial" w:cs="Arial"/>
              <w:bCs/>
              <w:sz w:val="20"/>
            </w:rPr>
            <w:t xml:space="preserve">                     </w:t>
          </w:r>
          <w:r w:rsidR="003B6B79">
            <w:rPr>
              <w:rFonts w:ascii="Arial" w:hAnsi="Arial" w:cs="Arial"/>
              <w:bCs/>
              <w:sz w:val="20"/>
            </w:rPr>
            <w:t xml:space="preserve">   </w:t>
          </w:r>
          <w:r>
            <w:rPr>
              <w:rFonts w:ascii="Arial" w:hAnsi="Arial"/>
              <w:sz w:val="20"/>
            </w:rPr>
            <w:t xml:space="preserve">            </w:t>
          </w:r>
        </w:p>
        <w:p w14:paraId="5826C406" w14:textId="77777777" w:rsidR="00C40432" w:rsidRPr="00A577F0" w:rsidRDefault="00C40432" w:rsidP="00AD72AF">
          <w:pPr>
            <w:jc w:val="right"/>
            <w:rPr>
              <w:rFonts w:ascii="Arial" w:hAnsi="Arial" w:cs="Arial"/>
              <w:sz w:val="20"/>
            </w:rPr>
          </w:pPr>
        </w:p>
      </w:tc>
    </w:tr>
  </w:tbl>
  <w:p w14:paraId="0BB2E9DA" w14:textId="77777777" w:rsidR="00C40432" w:rsidRDefault="00C4043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17135" w14:textId="77777777" w:rsidR="006E066E" w:rsidRDefault="006E066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9E8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026B6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C90D15"/>
    <w:multiLevelType w:val="hybridMultilevel"/>
    <w:tmpl w:val="1244F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58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890425"/>
    <w:rsid w:val="00000458"/>
    <w:rsid w:val="000036E9"/>
    <w:rsid w:val="00010733"/>
    <w:rsid w:val="000165B6"/>
    <w:rsid w:val="000225D8"/>
    <w:rsid w:val="00022676"/>
    <w:rsid w:val="00024880"/>
    <w:rsid w:val="00024C26"/>
    <w:rsid w:val="00027CBE"/>
    <w:rsid w:val="00043C9E"/>
    <w:rsid w:val="000440E7"/>
    <w:rsid w:val="000444DC"/>
    <w:rsid w:val="00050BE9"/>
    <w:rsid w:val="000539DF"/>
    <w:rsid w:val="00056391"/>
    <w:rsid w:val="00060190"/>
    <w:rsid w:val="00080CA2"/>
    <w:rsid w:val="0008289C"/>
    <w:rsid w:val="000829F5"/>
    <w:rsid w:val="00086787"/>
    <w:rsid w:val="00091BCB"/>
    <w:rsid w:val="00093C1B"/>
    <w:rsid w:val="000A0805"/>
    <w:rsid w:val="000A2180"/>
    <w:rsid w:val="000A2A5A"/>
    <w:rsid w:val="000A4E56"/>
    <w:rsid w:val="000A59DD"/>
    <w:rsid w:val="000A5E5D"/>
    <w:rsid w:val="000A62DF"/>
    <w:rsid w:val="000A68CD"/>
    <w:rsid w:val="000B24F1"/>
    <w:rsid w:val="000B4A32"/>
    <w:rsid w:val="000C2354"/>
    <w:rsid w:val="000D0424"/>
    <w:rsid w:val="000D2E63"/>
    <w:rsid w:val="000D3AD8"/>
    <w:rsid w:val="000D452E"/>
    <w:rsid w:val="000D47A8"/>
    <w:rsid w:val="000F07CE"/>
    <w:rsid w:val="000F29F3"/>
    <w:rsid w:val="000F4079"/>
    <w:rsid w:val="000F6D4A"/>
    <w:rsid w:val="000F744D"/>
    <w:rsid w:val="00101566"/>
    <w:rsid w:val="00101AF5"/>
    <w:rsid w:val="00101F8A"/>
    <w:rsid w:val="00105AE2"/>
    <w:rsid w:val="00106BD4"/>
    <w:rsid w:val="001108B2"/>
    <w:rsid w:val="00114DDA"/>
    <w:rsid w:val="00115A1E"/>
    <w:rsid w:val="001251AC"/>
    <w:rsid w:val="00126CA5"/>
    <w:rsid w:val="00131DAD"/>
    <w:rsid w:val="0013258F"/>
    <w:rsid w:val="00134587"/>
    <w:rsid w:val="001351B2"/>
    <w:rsid w:val="00137411"/>
    <w:rsid w:val="00137C1E"/>
    <w:rsid w:val="00143B29"/>
    <w:rsid w:val="00145DF2"/>
    <w:rsid w:val="001518D6"/>
    <w:rsid w:val="0015751A"/>
    <w:rsid w:val="001633C6"/>
    <w:rsid w:val="00165A3D"/>
    <w:rsid w:val="00170D6F"/>
    <w:rsid w:val="00171D04"/>
    <w:rsid w:val="00171F79"/>
    <w:rsid w:val="00172E11"/>
    <w:rsid w:val="00173102"/>
    <w:rsid w:val="001759AD"/>
    <w:rsid w:val="00177B0B"/>
    <w:rsid w:val="001806EE"/>
    <w:rsid w:val="001839B3"/>
    <w:rsid w:val="00184BA9"/>
    <w:rsid w:val="001903BC"/>
    <w:rsid w:val="0019105C"/>
    <w:rsid w:val="001A0F70"/>
    <w:rsid w:val="001A1039"/>
    <w:rsid w:val="001A7217"/>
    <w:rsid w:val="001B06AB"/>
    <w:rsid w:val="001B28BF"/>
    <w:rsid w:val="001B38BE"/>
    <w:rsid w:val="001B3AEA"/>
    <w:rsid w:val="001B4F2F"/>
    <w:rsid w:val="001C04AB"/>
    <w:rsid w:val="001C08BE"/>
    <w:rsid w:val="001C1659"/>
    <w:rsid w:val="001C1CD9"/>
    <w:rsid w:val="001C6A90"/>
    <w:rsid w:val="001D41B4"/>
    <w:rsid w:val="001D532E"/>
    <w:rsid w:val="001D5435"/>
    <w:rsid w:val="001D6891"/>
    <w:rsid w:val="001D7DBD"/>
    <w:rsid w:val="001E02E5"/>
    <w:rsid w:val="001E0F4B"/>
    <w:rsid w:val="001E2423"/>
    <w:rsid w:val="001E4C18"/>
    <w:rsid w:val="001E53EB"/>
    <w:rsid w:val="001E6777"/>
    <w:rsid w:val="001E7D35"/>
    <w:rsid w:val="001F4393"/>
    <w:rsid w:val="001F7CA2"/>
    <w:rsid w:val="00200A2C"/>
    <w:rsid w:val="00201DA8"/>
    <w:rsid w:val="00201E33"/>
    <w:rsid w:val="002034E0"/>
    <w:rsid w:val="0021228D"/>
    <w:rsid w:val="00217BEE"/>
    <w:rsid w:val="002214B1"/>
    <w:rsid w:val="00223796"/>
    <w:rsid w:val="00233AE7"/>
    <w:rsid w:val="0023704B"/>
    <w:rsid w:val="002414F1"/>
    <w:rsid w:val="00242BCD"/>
    <w:rsid w:val="00244098"/>
    <w:rsid w:val="00244741"/>
    <w:rsid w:val="0025123E"/>
    <w:rsid w:val="0025266D"/>
    <w:rsid w:val="00252E72"/>
    <w:rsid w:val="00254201"/>
    <w:rsid w:val="00257F6B"/>
    <w:rsid w:val="002653F9"/>
    <w:rsid w:val="00272438"/>
    <w:rsid w:val="00275B4F"/>
    <w:rsid w:val="002768B7"/>
    <w:rsid w:val="002817E2"/>
    <w:rsid w:val="0028223C"/>
    <w:rsid w:val="00282875"/>
    <w:rsid w:val="002838E2"/>
    <w:rsid w:val="002843DC"/>
    <w:rsid w:val="00287AAB"/>
    <w:rsid w:val="002904A4"/>
    <w:rsid w:val="002927D7"/>
    <w:rsid w:val="0029367F"/>
    <w:rsid w:val="00295CB4"/>
    <w:rsid w:val="00296FE8"/>
    <w:rsid w:val="00297611"/>
    <w:rsid w:val="002A2809"/>
    <w:rsid w:val="002A450B"/>
    <w:rsid w:val="002B09BA"/>
    <w:rsid w:val="002B1C40"/>
    <w:rsid w:val="002B1C55"/>
    <w:rsid w:val="002B3E26"/>
    <w:rsid w:val="002B55BD"/>
    <w:rsid w:val="002B6B5C"/>
    <w:rsid w:val="002C2CAA"/>
    <w:rsid w:val="002C609F"/>
    <w:rsid w:val="002D1185"/>
    <w:rsid w:val="002D1ED6"/>
    <w:rsid w:val="002D467A"/>
    <w:rsid w:val="002D7866"/>
    <w:rsid w:val="002D7CA4"/>
    <w:rsid w:val="002E050A"/>
    <w:rsid w:val="002E3329"/>
    <w:rsid w:val="002E333D"/>
    <w:rsid w:val="002E65EA"/>
    <w:rsid w:val="002F11F9"/>
    <w:rsid w:val="002F26B4"/>
    <w:rsid w:val="002F7AA8"/>
    <w:rsid w:val="00302B84"/>
    <w:rsid w:val="003048FC"/>
    <w:rsid w:val="00305F66"/>
    <w:rsid w:val="00311868"/>
    <w:rsid w:val="0032101F"/>
    <w:rsid w:val="003232EE"/>
    <w:rsid w:val="003239AD"/>
    <w:rsid w:val="003246C2"/>
    <w:rsid w:val="00330AC4"/>
    <w:rsid w:val="00335391"/>
    <w:rsid w:val="0033641A"/>
    <w:rsid w:val="00340D02"/>
    <w:rsid w:val="00344ECA"/>
    <w:rsid w:val="00347EDD"/>
    <w:rsid w:val="00352B02"/>
    <w:rsid w:val="0035450A"/>
    <w:rsid w:val="003566A7"/>
    <w:rsid w:val="003628A4"/>
    <w:rsid w:val="00366398"/>
    <w:rsid w:val="00367C46"/>
    <w:rsid w:val="00367FB6"/>
    <w:rsid w:val="00370FCF"/>
    <w:rsid w:val="00371077"/>
    <w:rsid w:val="00372D1C"/>
    <w:rsid w:val="00372D62"/>
    <w:rsid w:val="003746AA"/>
    <w:rsid w:val="003771B8"/>
    <w:rsid w:val="003773B3"/>
    <w:rsid w:val="003821BB"/>
    <w:rsid w:val="0038600F"/>
    <w:rsid w:val="00387989"/>
    <w:rsid w:val="00387DFF"/>
    <w:rsid w:val="0039025D"/>
    <w:rsid w:val="00391891"/>
    <w:rsid w:val="00395387"/>
    <w:rsid w:val="00397BBB"/>
    <w:rsid w:val="003A7825"/>
    <w:rsid w:val="003B2E5E"/>
    <w:rsid w:val="003B5A75"/>
    <w:rsid w:val="003B64A1"/>
    <w:rsid w:val="003B6B79"/>
    <w:rsid w:val="003B710C"/>
    <w:rsid w:val="003D0E4E"/>
    <w:rsid w:val="003D5EA4"/>
    <w:rsid w:val="003E1074"/>
    <w:rsid w:val="003E22FC"/>
    <w:rsid w:val="003E3C4C"/>
    <w:rsid w:val="003E3E92"/>
    <w:rsid w:val="003E46C6"/>
    <w:rsid w:val="003F13CD"/>
    <w:rsid w:val="003F30BD"/>
    <w:rsid w:val="003F7A49"/>
    <w:rsid w:val="0040602E"/>
    <w:rsid w:val="00407D23"/>
    <w:rsid w:val="00411770"/>
    <w:rsid w:val="00412504"/>
    <w:rsid w:val="0041715E"/>
    <w:rsid w:val="004240E5"/>
    <w:rsid w:val="00426172"/>
    <w:rsid w:val="00427552"/>
    <w:rsid w:val="00435465"/>
    <w:rsid w:val="00436AB1"/>
    <w:rsid w:val="00441233"/>
    <w:rsid w:val="00447D79"/>
    <w:rsid w:val="00454975"/>
    <w:rsid w:val="00462180"/>
    <w:rsid w:val="0046793F"/>
    <w:rsid w:val="004712ED"/>
    <w:rsid w:val="00471CA5"/>
    <w:rsid w:val="00471E30"/>
    <w:rsid w:val="004754C5"/>
    <w:rsid w:val="004777F1"/>
    <w:rsid w:val="0048532A"/>
    <w:rsid w:val="00486BFB"/>
    <w:rsid w:val="00487B62"/>
    <w:rsid w:val="00487C94"/>
    <w:rsid w:val="00492642"/>
    <w:rsid w:val="00495215"/>
    <w:rsid w:val="0049790A"/>
    <w:rsid w:val="004B29FB"/>
    <w:rsid w:val="004B49F6"/>
    <w:rsid w:val="004B7C29"/>
    <w:rsid w:val="004D096B"/>
    <w:rsid w:val="004D1C92"/>
    <w:rsid w:val="004E1402"/>
    <w:rsid w:val="004E16B2"/>
    <w:rsid w:val="004E1AFE"/>
    <w:rsid w:val="004E38D1"/>
    <w:rsid w:val="004E5697"/>
    <w:rsid w:val="004F77AC"/>
    <w:rsid w:val="0050011B"/>
    <w:rsid w:val="00500D26"/>
    <w:rsid w:val="00504215"/>
    <w:rsid w:val="005047DB"/>
    <w:rsid w:val="00504E6A"/>
    <w:rsid w:val="0051165A"/>
    <w:rsid w:val="00512395"/>
    <w:rsid w:val="00515668"/>
    <w:rsid w:val="00516BCD"/>
    <w:rsid w:val="005171E0"/>
    <w:rsid w:val="00520326"/>
    <w:rsid w:val="0052136C"/>
    <w:rsid w:val="00530BEC"/>
    <w:rsid w:val="005333E5"/>
    <w:rsid w:val="00534F05"/>
    <w:rsid w:val="00535F39"/>
    <w:rsid w:val="00542CAC"/>
    <w:rsid w:val="00544135"/>
    <w:rsid w:val="0055098F"/>
    <w:rsid w:val="00550DC9"/>
    <w:rsid w:val="00551580"/>
    <w:rsid w:val="005534FE"/>
    <w:rsid w:val="00560159"/>
    <w:rsid w:val="005623FF"/>
    <w:rsid w:val="0056300C"/>
    <w:rsid w:val="00563F41"/>
    <w:rsid w:val="0056496A"/>
    <w:rsid w:val="005729ED"/>
    <w:rsid w:val="00576AA6"/>
    <w:rsid w:val="00582F8B"/>
    <w:rsid w:val="005911D5"/>
    <w:rsid w:val="0059244F"/>
    <w:rsid w:val="00593DE9"/>
    <w:rsid w:val="00597527"/>
    <w:rsid w:val="005A1143"/>
    <w:rsid w:val="005A300B"/>
    <w:rsid w:val="005B0E14"/>
    <w:rsid w:val="005B56F5"/>
    <w:rsid w:val="005C26D8"/>
    <w:rsid w:val="005C3AD0"/>
    <w:rsid w:val="005C410F"/>
    <w:rsid w:val="005C48F4"/>
    <w:rsid w:val="005C7BF0"/>
    <w:rsid w:val="005D02F3"/>
    <w:rsid w:val="005D5D6F"/>
    <w:rsid w:val="005E1442"/>
    <w:rsid w:val="005E19A7"/>
    <w:rsid w:val="005E2A27"/>
    <w:rsid w:val="005E3DB8"/>
    <w:rsid w:val="005F499F"/>
    <w:rsid w:val="0060327B"/>
    <w:rsid w:val="00607285"/>
    <w:rsid w:val="00616067"/>
    <w:rsid w:val="00617DBE"/>
    <w:rsid w:val="00623AB1"/>
    <w:rsid w:val="00624CC3"/>
    <w:rsid w:val="00627114"/>
    <w:rsid w:val="00633B44"/>
    <w:rsid w:val="00635ECD"/>
    <w:rsid w:val="00641B8C"/>
    <w:rsid w:val="0064537D"/>
    <w:rsid w:val="006507FB"/>
    <w:rsid w:val="00654B87"/>
    <w:rsid w:val="006574C2"/>
    <w:rsid w:val="006610FC"/>
    <w:rsid w:val="00665A97"/>
    <w:rsid w:val="006661C2"/>
    <w:rsid w:val="00670C8B"/>
    <w:rsid w:val="0067292B"/>
    <w:rsid w:val="00672B58"/>
    <w:rsid w:val="0067340E"/>
    <w:rsid w:val="006740E4"/>
    <w:rsid w:val="00674485"/>
    <w:rsid w:val="006746C8"/>
    <w:rsid w:val="006769F2"/>
    <w:rsid w:val="006770C1"/>
    <w:rsid w:val="00686331"/>
    <w:rsid w:val="006971A5"/>
    <w:rsid w:val="006A2BE5"/>
    <w:rsid w:val="006A5873"/>
    <w:rsid w:val="006A6C66"/>
    <w:rsid w:val="006A6F28"/>
    <w:rsid w:val="006A70BE"/>
    <w:rsid w:val="006B344C"/>
    <w:rsid w:val="006B3DBC"/>
    <w:rsid w:val="006B3FD8"/>
    <w:rsid w:val="006B6C01"/>
    <w:rsid w:val="006B7B8F"/>
    <w:rsid w:val="006D56B9"/>
    <w:rsid w:val="006D6131"/>
    <w:rsid w:val="006E066E"/>
    <w:rsid w:val="006E11C4"/>
    <w:rsid w:val="006E3512"/>
    <w:rsid w:val="006F2A77"/>
    <w:rsid w:val="006F567D"/>
    <w:rsid w:val="006F7174"/>
    <w:rsid w:val="00700A7B"/>
    <w:rsid w:val="00707174"/>
    <w:rsid w:val="0071599F"/>
    <w:rsid w:val="007169E9"/>
    <w:rsid w:val="00723189"/>
    <w:rsid w:val="00723765"/>
    <w:rsid w:val="00724F90"/>
    <w:rsid w:val="007261ED"/>
    <w:rsid w:val="0072682A"/>
    <w:rsid w:val="00726E17"/>
    <w:rsid w:val="0073057F"/>
    <w:rsid w:val="007310D4"/>
    <w:rsid w:val="00731916"/>
    <w:rsid w:val="007353DF"/>
    <w:rsid w:val="0073608F"/>
    <w:rsid w:val="007419E8"/>
    <w:rsid w:val="00745CA5"/>
    <w:rsid w:val="00747ED1"/>
    <w:rsid w:val="00750CD5"/>
    <w:rsid w:val="00752B4C"/>
    <w:rsid w:val="00756568"/>
    <w:rsid w:val="007636A2"/>
    <w:rsid w:val="0076449A"/>
    <w:rsid w:val="00770D4D"/>
    <w:rsid w:val="0077100B"/>
    <w:rsid w:val="00772183"/>
    <w:rsid w:val="00773EA7"/>
    <w:rsid w:val="007742E8"/>
    <w:rsid w:val="00775383"/>
    <w:rsid w:val="007769CC"/>
    <w:rsid w:val="00784B59"/>
    <w:rsid w:val="00786DA2"/>
    <w:rsid w:val="0078744E"/>
    <w:rsid w:val="007939DF"/>
    <w:rsid w:val="00795A69"/>
    <w:rsid w:val="007A0CDE"/>
    <w:rsid w:val="007A1D6C"/>
    <w:rsid w:val="007B0508"/>
    <w:rsid w:val="007B6513"/>
    <w:rsid w:val="007C1CDD"/>
    <w:rsid w:val="007C38B4"/>
    <w:rsid w:val="007C7323"/>
    <w:rsid w:val="007C7380"/>
    <w:rsid w:val="007D4A91"/>
    <w:rsid w:val="007E1605"/>
    <w:rsid w:val="007E1EE5"/>
    <w:rsid w:val="007E4CE5"/>
    <w:rsid w:val="007E5294"/>
    <w:rsid w:val="007F5606"/>
    <w:rsid w:val="007F615D"/>
    <w:rsid w:val="00804690"/>
    <w:rsid w:val="00815887"/>
    <w:rsid w:val="00817348"/>
    <w:rsid w:val="0081783D"/>
    <w:rsid w:val="0082070A"/>
    <w:rsid w:val="008238CF"/>
    <w:rsid w:val="008262AE"/>
    <w:rsid w:val="008338D2"/>
    <w:rsid w:val="008429B9"/>
    <w:rsid w:val="008433BA"/>
    <w:rsid w:val="00847B7A"/>
    <w:rsid w:val="00851C4A"/>
    <w:rsid w:val="008563FC"/>
    <w:rsid w:val="00860B8B"/>
    <w:rsid w:val="00861109"/>
    <w:rsid w:val="00866D3C"/>
    <w:rsid w:val="00867885"/>
    <w:rsid w:val="00870FBF"/>
    <w:rsid w:val="00880428"/>
    <w:rsid w:val="00880B19"/>
    <w:rsid w:val="00890425"/>
    <w:rsid w:val="00893BC4"/>
    <w:rsid w:val="00893CEF"/>
    <w:rsid w:val="008A3DF4"/>
    <w:rsid w:val="008A4985"/>
    <w:rsid w:val="008A4FD6"/>
    <w:rsid w:val="008B0CD4"/>
    <w:rsid w:val="008B3EE6"/>
    <w:rsid w:val="008B6B07"/>
    <w:rsid w:val="008C1982"/>
    <w:rsid w:val="008C2D42"/>
    <w:rsid w:val="008D072A"/>
    <w:rsid w:val="008D10B0"/>
    <w:rsid w:val="008D15CF"/>
    <w:rsid w:val="008D77A4"/>
    <w:rsid w:val="008E0E24"/>
    <w:rsid w:val="008E17B5"/>
    <w:rsid w:val="008E33C0"/>
    <w:rsid w:val="008E711F"/>
    <w:rsid w:val="00903F1F"/>
    <w:rsid w:val="00907900"/>
    <w:rsid w:val="00907C0D"/>
    <w:rsid w:val="00911FDB"/>
    <w:rsid w:val="00912436"/>
    <w:rsid w:val="0091265A"/>
    <w:rsid w:val="00917600"/>
    <w:rsid w:val="00917F80"/>
    <w:rsid w:val="0092082A"/>
    <w:rsid w:val="009233F3"/>
    <w:rsid w:val="00930AA6"/>
    <w:rsid w:val="00932F76"/>
    <w:rsid w:val="009342FB"/>
    <w:rsid w:val="00935C44"/>
    <w:rsid w:val="00944711"/>
    <w:rsid w:val="009449CF"/>
    <w:rsid w:val="00947B79"/>
    <w:rsid w:val="00957C11"/>
    <w:rsid w:val="00961DB7"/>
    <w:rsid w:val="00962B32"/>
    <w:rsid w:val="009674CE"/>
    <w:rsid w:val="00972F3D"/>
    <w:rsid w:val="00974531"/>
    <w:rsid w:val="0098079E"/>
    <w:rsid w:val="00994DEA"/>
    <w:rsid w:val="0099782A"/>
    <w:rsid w:val="009A116D"/>
    <w:rsid w:val="009A1B2F"/>
    <w:rsid w:val="009A2EE7"/>
    <w:rsid w:val="009A4F33"/>
    <w:rsid w:val="009A7DFD"/>
    <w:rsid w:val="009C0800"/>
    <w:rsid w:val="009C2AA4"/>
    <w:rsid w:val="009D5538"/>
    <w:rsid w:val="009E19D3"/>
    <w:rsid w:val="009E33B7"/>
    <w:rsid w:val="009E3406"/>
    <w:rsid w:val="009F28F6"/>
    <w:rsid w:val="009F4AD8"/>
    <w:rsid w:val="009F6104"/>
    <w:rsid w:val="00A00EC6"/>
    <w:rsid w:val="00A04C2C"/>
    <w:rsid w:val="00A13CE3"/>
    <w:rsid w:val="00A15537"/>
    <w:rsid w:val="00A20313"/>
    <w:rsid w:val="00A268DC"/>
    <w:rsid w:val="00A31057"/>
    <w:rsid w:val="00A31F6E"/>
    <w:rsid w:val="00A3357C"/>
    <w:rsid w:val="00A41C58"/>
    <w:rsid w:val="00A45F63"/>
    <w:rsid w:val="00A46B0E"/>
    <w:rsid w:val="00A5017E"/>
    <w:rsid w:val="00A577F0"/>
    <w:rsid w:val="00A60062"/>
    <w:rsid w:val="00A63024"/>
    <w:rsid w:val="00A63B33"/>
    <w:rsid w:val="00A6505C"/>
    <w:rsid w:val="00A6656D"/>
    <w:rsid w:val="00A678AB"/>
    <w:rsid w:val="00A74F0B"/>
    <w:rsid w:val="00A74F50"/>
    <w:rsid w:val="00A773C2"/>
    <w:rsid w:val="00A8229E"/>
    <w:rsid w:val="00A84022"/>
    <w:rsid w:val="00A84A6B"/>
    <w:rsid w:val="00A865AB"/>
    <w:rsid w:val="00A9259E"/>
    <w:rsid w:val="00A95BA8"/>
    <w:rsid w:val="00A977F8"/>
    <w:rsid w:val="00A97DA1"/>
    <w:rsid w:val="00AA276A"/>
    <w:rsid w:val="00AA2B45"/>
    <w:rsid w:val="00AA31FE"/>
    <w:rsid w:val="00AA50F4"/>
    <w:rsid w:val="00AB22F1"/>
    <w:rsid w:val="00AB7133"/>
    <w:rsid w:val="00AC158F"/>
    <w:rsid w:val="00AC6A1C"/>
    <w:rsid w:val="00AD2681"/>
    <w:rsid w:val="00AD480E"/>
    <w:rsid w:val="00AD48EE"/>
    <w:rsid w:val="00AD72AF"/>
    <w:rsid w:val="00AE230B"/>
    <w:rsid w:val="00AE375F"/>
    <w:rsid w:val="00AE71E2"/>
    <w:rsid w:val="00AE74F7"/>
    <w:rsid w:val="00AF0DF0"/>
    <w:rsid w:val="00AF4979"/>
    <w:rsid w:val="00AF5BD6"/>
    <w:rsid w:val="00B0295A"/>
    <w:rsid w:val="00B04AF4"/>
    <w:rsid w:val="00B07A3C"/>
    <w:rsid w:val="00B10DA6"/>
    <w:rsid w:val="00B14E99"/>
    <w:rsid w:val="00B1782E"/>
    <w:rsid w:val="00B21BC2"/>
    <w:rsid w:val="00B22D97"/>
    <w:rsid w:val="00B31227"/>
    <w:rsid w:val="00B32670"/>
    <w:rsid w:val="00B33D90"/>
    <w:rsid w:val="00B35041"/>
    <w:rsid w:val="00B37F62"/>
    <w:rsid w:val="00B40339"/>
    <w:rsid w:val="00B46989"/>
    <w:rsid w:val="00B50370"/>
    <w:rsid w:val="00B524A1"/>
    <w:rsid w:val="00B54A20"/>
    <w:rsid w:val="00B560E8"/>
    <w:rsid w:val="00B56B9A"/>
    <w:rsid w:val="00B66A61"/>
    <w:rsid w:val="00B72E55"/>
    <w:rsid w:val="00B75010"/>
    <w:rsid w:val="00B80895"/>
    <w:rsid w:val="00B838AE"/>
    <w:rsid w:val="00B849EB"/>
    <w:rsid w:val="00B873EE"/>
    <w:rsid w:val="00B91014"/>
    <w:rsid w:val="00B977FF"/>
    <w:rsid w:val="00BA3BF9"/>
    <w:rsid w:val="00BA55A0"/>
    <w:rsid w:val="00BA75DF"/>
    <w:rsid w:val="00BB6C7F"/>
    <w:rsid w:val="00BC1683"/>
    <w:rsid w:val="00BC1C45"/>
    <w:rsid w:val="00BC3EEB"/>
    <w:rsid w:val="00BC4EDB"/>
    <w:rsid w:val="00BC7D73"/>
    <w:rsid w:val="00BD1154"/>
    <w:rsid w:val="00BD7445"/>
    <w:rsid w:val="00BE3431"/>
    <w:rsid w:val="00BE4729"/>
    <w:rsid w:val="00BE6707"/>
    <w:rsid w:val="00BF02E1"/>
    <w:rsid w:val="00BF443F"/>
    <w:rsid w:val="00BF66DA"/>
    <w:rsid w:val="00C026C5"/>
    <w:rsid w:val="00C02E42"/>
    <w:rsid w:val="00C0390E"/>
    <w:rsid w:val="00C1020A"/>
    <w:rsid w:val="00C12FD9"/>
    <w:rsid w:val="00C217A7"/>
    <w:rsid w:val="00C233FB"/>
    <w:rsid w:val="00C26E31"/>
    <w:rsid w:val="00C27ACF"/>
    <w:rsid w:val="00C300FF"/>
    <w:rsid w:val="00C32EFB"/>
    <w:rsid w:val="00C33739"/>
    <w:rsid w:val="00C36B46"/>
    <w:rsid w:val="00C40432"/>
    <w:rsid w:val="00C4421D"/>
    <w:rsid w:val="00C4628F"/>
    <w:rsid w:val="00C46807"/>
    <w:rsid w:val="00C47026"/>
    <w:rsid w:val="00C50288"/>
    <w:rsid w:val="00C53E8B"/>
    <w:rsid w:val="00C54165"/>
    <w:rsid w:val="00C5427C"/>
    <w:rsid w:val="00C57A7D"/>
    <w:rsid w:val="00C61DF0"/>
    <w:rsid w:val="00C64076"/>
    <w:rsid w:val="00C651D8"/>
    <w:rsid w:val="00C65761"/>
    <w:rsid w:val="00C65A23"/>
    <w:rsid w:val="00C71DA8"/>
    <w:rsid w:val="00C766DA"/>
    <w:rsid w:val="00C76C8B"/>
    <w:rsid w:val="00C82A7D"/>
    <w:rsid w:val="00C845AC"/>
    <w:rsid w:val="00C9748D"/>
    <w:rsid w:val="00CA1DC4"/>
    <w:rsid w:val="00CA2CEA"/>
    <w:rsid w:val="00CB08F2"/>
    <w:rsid w:val="00CB44BC"/>
    <w:rsid w:val="00CB5816"/>
    <w:rsid w:val="00CC2F80"/>
    <w:rsid w:val="00CD0670"/>
    <w:rsid w:val="00CD0D80"/>
    <w:rsid w:val="00CD3CF1"/>
    <w:rsid w:val="00CD4294"/>
    <w:rsid w:val="00CD73D7"/>
    <w:rsid w:val="00CE0129"/>
    <w:rsid w:val="00CE423F"/>
    <w:rsid w:val="00CE59D9"/>
    <w:rsid w:val="00CE5D82"/>
    <w:rsid w:val="00CE70C7"/>
    <w:rsid w:val="00CF10BF"/>
    <w:rsid w:val="00CF1CB6"/>
    <w:rsid w:val="00CF23B0"/>
    <w:rsid w:val="00CF27D9"/>
    <w:rsid w:val="00CF2D10"/>
    <w:rsid w:val="00CF4327"/>
    <w:rsid w:val="00CF44B7"/>
    <w:rsid w:val="00D04F1F"/>
    <w:rsid w:val="00D12331"/>
    <w:rsid w:val="00D17822"/>
    <w:rsid w:val="00D225E0"/>
    <w:rsid w:val="00D2349F"/>
    <w:rsid w:val="00D23A15"/>
    <w:rsid w:val="00D403EB"/>
    <w:rsid w:val="00D43504"/>
    <w:rsid w:val="00D47F7A"/>
    <w:rsid w:val="00D50303"/>
    <w:rsid w:val="00D54397"/>
    <w:rsid w:val="00D54E89"/>
    <w:rsid w:val="00D56C29"/>
    <w:rsid w:val="00D57E78"/>
    <w:rsid w:val="00D65AD8"/>
    <w:rsid w:val="00D71680"/>
    <w:rsid w:val="00D721A5"/>
    <w:rsid w:val="00D73A30"/>
    <w:rsid w:val="00D77218"/>
    <w:rsid w:val="00D8271D"/>
    <w:rsid w:val="00D835AE"/>
    <w:rsid w:val="00D86630"/>
    <w:rsid w:val="00D93D02"/>
    <w:rsid w:val="00D95CE7"/>
    <w:rsid w:val="00D9773A"/>
    <w:rsid w:val="00D97C32"/>
    <w:rsid w:val="00DA18FF"/>
    <w:rsid w:val="00DA4B3B"/>
    <w:rsid w:val="00DB00BF"/>
    <w:rsid w:val="00DB5936"/>
    <w:rsid w:val="00DB5A8E"/>
    <w:rsid w:val="00DB6A53"/>
    <w:rsid w:val="00DB7C9E"/>
    <w:rsid w:val="00DC03AF"/>
    <w:rsid w:val="00DD007C"/>
    <w:rsid w:val="00DD3AC9"/>
    <w:rsid w:val="00DE2134"/>
    <w:rsid w:val="00DE2E6A"/>
    <w:rsid w:val="00DE4782"/>
    <w:rsid w:val="00DE5594"/>
    <w:rsid w:val="00DF01CF"/>
    <w:rsid w:val="00DF28EC"/>
    <w:rsid w:val="00DF6BCE"/>
    <w:rsid w:val="00E00FA7"/>
    <w:rsid w:val="00E02C5C"/>
    <w:rsid w:val="00E03D94"/>
    <w:rsid w:val="00E10FCB"/>
    <w:rsid w:val="00E17B2B"/>
    <w:rsid w:val="00E3267D"/>
    <w:rsid w:val="00E4002B"/>
    <w:rsid w:val="00E471AA"/>
    <w:rsid w:val="00E5080E"/>
    <w:rsid w:val="00E52863"/>
    <w:rsid w:val="00E56C65"/>
    <w:rsid w:val="00E6093B"/>
    <w:rsid w:val="00E62554"/>
    <w:rsid w:val="00E63D92"/>
    <w:rsid w:val="00E65E90"/>
    <w:rsid w:val="00E71485"/>
    <w:rsid w:val="00E7294E"/>
    <w:rsid w:val="00E77C69"/>
    <w:rsid w:val="00E921F5"/>
    <w:rsid w:val="00E9255F"/>
    <w:rsid w:val="00E96A85"/>
    <w:rsid w:val="00EA027B"/>
    <w:rsid w:val="00EA43FD"/>
    <w:rsid w:val="00EA5406"/>
    <w:rsid w:val="00EB060D"/>
    <w:rsid w:val="00EB2D1D"/>
    <w:rsid w:val="00EB3825"/>
    <w:rsid w:val="00EB6182"/>
    <w:rsid w:val="00EB781C"/>
    <w:rsid w:val="00EB792A"/>
    <w:rsid w:val="00EC3186"/>
    <w:rsid w:val="00EC35AC"/>
    <w:rsid w:val="00ED07B1"/>
    <w:rsid w:val="00ED10CA"/>
    <w:rsid w:val="00EE080E"/>
    <w:rsid w:val="00EE6C35"/>
    <w:rsid w:val="00EF1212"/>
    <w:rsid w:val="00EF162F"/>
    <w:rsid w:val="00EF2DF7"/>
    <w:rsid w:val="00EF7BE7"/>
    <w:rsid w:val="00F01924"/>
    <w:rsid w:val="00F059E1"/>
    <w:rsid w:val="00F103D6"/>
    <w:rsid w:val="00F10F48"/>
    <w:rsid w:val="00F11C85"/>
    <w:rsid w:val="00F12ABE"/>
    <w:rsid w:val="00F161BC"/>
    <w:rsid w:val="00F1648E"/>
    <w:rsid w:val="00F207A7"/>
    <w:rsid w:val="00F23313"/>
    <w:rsid w:val="00F3300D"/>
    <w:rsid w:val="00F346D1"/>
    <w:rsid w:val="00F35E77"/>
    <w:rsid w:val="00F36B12"/>
    <w:rsid w:val="00F36EEE"/>
    <w:rsid w:val="00F4542E"/>
    <w:rsid w:val="00F472A6"/>
    <w:rsid w:val="00F4753B"/>
    <w:rsid w:val="00F501C9"/>
    <w:rsid w:val="00F51612"/>
    <w:rsid w:val="00F561B1"/>
    <w:rsid w:val="00F61194"/>
    <w:rsid w:val="00F65771"/>
    <w:rsid w:val="00F65968"/>
    <w:rsid w:val="00F7162E"/>
    <w:rsid w:val="00F76DF3"/>
    <w:rsid w:val="00F81F0D"/>
    <w:rsid w:val="00F82829"/>
    <w:rsid w:val="00F85DA7"/>
    <w:rsid w:val="00F86AC5"/>
    <w:rsid w:val="00F87411"/>
    <w:rsid w:val="00F9342D"/>
    <w:rsid w:val="00F951FF"/>
    <w:rsid w:val="00F9774B"/>
    <w:rsid w:val="00F97CA6"/>
    <w:rsid w:val="00FA348A"/>
    <w:rsid w:val="00FA37B9"/>
    <w:rsid w:val="00FA3FA7"/>
    <w:rsid w:val="00FB226F"/>
    <w:rsid w:val="00FB63DD"/>
    <w:rsid w:val="00FB7CF1"/>
    <w:rsid w:val="00FC0120"/>
    <w:rsid w:val="00FC12F9"/>
    <w:rsid w:val="00FC2E9D"/>
    <w:rsid w:val="00FC44A3"/>
    <w:rsid w:val="00FC57C7"/>
    <w:rsid w:val="00FC7C81"/>
    <w:rsid w:val="00FD2527"/>
    <w:rsid w:val="00FD32F8"/>
    <w:rsid w:val="00FD343B"/>
    <w:rsid w:val="00FF1A4C"/>
    <w:rsid w:val="00FF533A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98E5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7C738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76AA6"/>
    <w:rPr>
      <w:sz w:val="20"/>
      <w:szCs w:val="20"/>
    </w:rPr>
  </w:style>
  <w:style w:type="character" w:styleId="Fotnotsreferens">
    <w:name w:val="footnote reference"/>
    <w:semiHidden/>
    <w:rsid w:val="00576AA6"/>
    <w:rPr>
      <w:vertAlign w:val="superscript"/>
    </w:rPr>
  </w:style>
  <w:style w:type="paragraph" w:styleId="Ballongtext">
    <w:name w:val="Balloon Text"/>
    <w:basedOn w:val="Normal"/>
    <w:semiHidden/>
    <w:rsid w:val="00851C4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3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link w:val="Rubrik3"/>
    <w:rsid w:val="009E19D3"/>
    <w:rPr>
      <w:rFonts w:ascii="Arial" w:hAnsi="Arial"/>
      <w:b/>
      <w:bCs/>
      <w:sz w:val="26"/>
      <w:szCs w:val="26"/>
      <w:lang w:val="sv-SE" w:eastAsia="sv-SE" w:bidi="ar-SA"/>
    </w:rPr>
  </w:style>
  <w:style w:type="paragraph" w:styleId="Dokumentversikt">
    <w:name w:val="Document Map"/>
    <w:basedOn w:val="Normal"/>
    <w:semiHidden/>
    <w:rsid w:val="007B05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C442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4421D"/>
  </w:style>
  <w:style w:type="paragraph" w:styleId="Brdtext">
    <w:name w:val="Body Text"/>
    <w:basedOn w:val="Normal"/>
    <w:rsid w:val="00E62554"/>
    <w:pPr>
      <w:tabs>
        <w:tab w:val="left" w:pos="540"/>
      </w:tabs>
    </w:pPr>
    <w:rPr>
      <w:i/>
      <w:szCs w:val="20"/>
    </w:rPr>
  </w:style>
  <w:style w:type="paragraph" w:styleId="Sidhuvud">
    <w:name w:val="header"/>
    <w:basedOn w:val="Normal"/>
    <w:rsid w:val="00D17822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rsid w:val="00D17822"/>
    <w:pPr>
      <w:numPr>
        <w:numId w:val="1"/>
      </w:numPr>
    </w:pPr>
    <w:rPr>
      <w:szCs w:val="20"/>
    </w:rPr>
  </w:style>
  <w:style w:type="character" w:styleId="Kommentarsreferens">
    <w:name w:val="annotation reference"/>
    <w:rsid w:val="00436AB1"/>
    <w:rPr>
      <w:sz w:val="18"/>
      <w:szCs w:val="18"/>
    </w:rPr>
  </w:style>
  <w:style w:type="paragraph" w:styleId="Kommentarer">
    <w:name w:val="annotation text"/>
    <w:basedOn w:val="Normal"/>
    <w:link w:val="KommentarerChar"/>
    <w:rsid w:val="00436AB1"/>
  </w:style>
  <w:style w:type="character" w:customStyle="1" w:styleId="KommentarerChar">
    <w:name w:val="Kommentarer Char"/>
    <w:link w:val="Kommentarer"/>
    <w:rsid w:val="00436AB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436AB1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436AB1"/>
    <w:rPr>
      <w:b/>
      <w:bCs/>
      <w:sz w:val="24"/>
      <w:szCs w:val="24"/>
    </w:rPr>
  </w:style>
  <w:style w:type="paragraph" w:customStyle="1" w:styleId="Ljuslista-dekorfrg31">
    <w:name w:val="Ljus lista - dekorfärg 31"/>
    <w:hidden/>
    <w:uiPriority w:val="71"/>
    <w:rsid w:val="000A68CD"/>
    <w:rPr>
      <w:sz w:val="24"/>
      <w:szCs w:val="24"/>
    </w:rPr>
  </w:style>
  <w:style w:type="paragraph" w:styleId="Slutkommentar">
    <w:name w:val="endnote text"/>
    <w:basedOn w:val="Normal"/>
    <w:link w:val="SlutkommentarChar"/>
    <w:rsid w:val="001E6777"/>
    <w:rPr>
      <w:sz w:val="20"/>
      <w:szCs w:val="20"/>
    </w:rPr>
  </w:style>
  <w:style w:type="character" w:customStyle="1" w:styleId="SlutkommentarChar">
    <w:name w:val="Slutkommentar Char"/>
    <w:link w:val="Slutkommentar"/>
    <w:rsid w:val="001E6777"/>
    <w:rPr>
      <w:lang w:val="sv-SE" w:eastAsia="sv-SE"/>
    </w:rPr>
  </w:style>
  <w:style w:type="character" w:styleId="Slutkommentarsreferens">
    <w:name w:val="endnote reference"/>
    <w:rsid w:val="001E6777"/>
    <w:rPr>
      <w:vertAlign w:val="superscript"/>
    </w:rPr>
  </w:style>
  <w:style w:type="paragraph" w:styleId="Revision">
    <w:name w:val="Revision"/>
    <w:hidden/>
    <w:uiPriority w:val="71"/>
    <w:rsid w:val="00A840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7C738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76AA6"/>
    <w:rPr>
      <w:sz w:val="20"/>
      <w:szCs w:val="20"/>
    </w:rPr>
  </w:style>
  <w:style w:type="character" w:styleId="Fotnotsreferens">
    <w:name w:val="footnote reference"/>
    <w:semiHidden/>
    <w:rsid w:val="00576AA6"/>
    <w:rPr>
      <w:vertAlign w:val="superscript"/>
    </w:rPr>
  </w:style>
  <w:style w:type="paragraph" w:styleId="Ballongtext">
    <w:name w:val="Balloon Text"/>
    <w:basedOn w:val="Normal"/>
    <w:semiHidden/>
    <w:rsid w:val="00851C4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3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link w:val="Rubrik3"/>
    <w:rsid w:val="009E19D3"/>
    <w:rPr>
      <w:rFonts w:ascii="Arial" w:hAnsi="Arial"/>
      <w:b/>
      <w:bCs/>
      <w:sz w:val="26"/>
      <w:szCs w:val="26"/>
      <w:lang w:val="sv-SE" w:eastAsia="sv-SE" w:bidi="ar-SA"/>
    </w:rPr>
  </w:style>
  <w:style w:type="paragraph" w:styleId="Dokumentversikt">
    <w:name w:val="Document Map"/>
    <w:basedOn w:val="Normal"/>
    <w:semiHidden/>
    <w:rsid w:val="007B05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C442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4421D"/>
  </w:style>
  <w:style w:type="paragraph" w:styleId="Brdtext">
    <w:name w:val="Body Text"/>
    <w:basedOn w:val="Normal"/>
    <w:rsid w:val="00E62554"/>
    <w:pPr>
      <w:tabs>
        <w:tab w:val="left" w:pos="540"/>
      </w:tabs>
    </w:pPr>
    <w:rPr>
      <w:i/>
      <w:szCs w:val="20"/>
    </w:rPr>
  </w:style>
  <w:style w:type="paragraph" w:styleId="Sidhuvud">
    <w:name w:val="header"/>
    <w:basedOn w:val="Normal"/>
    <w:rsid w:val="00D17822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rsid w:val="00D17822"/>
    <w:pPr>
      <w:numPr>
        <w:numId w:val="1"/>
      </w:numPr>
    </w:pPr>
    <w:rPr>
      <w:szCs w:val="20"/>
    </w:rPr>
  </w:style>
  <w:style w:type="character" w:styleId="Kommentarsreferens">
    <w:name w:val="annotation reference"/>
    <w:rsid w:val="00436AB1"/>
    <w:rPr>
      <w:sz w:val="18"/>
      <w:szCs w:val="18"/>
    </w:rPr>
  </w:style>
  <w:style w:type="paragraph" w:styleId="Kommentarer">
    <w:name w:val="annotation text"/>
    <w:basedOn w:val="Normal"/>
    <w:link w:val="KommentarerChar"/>
    <w:rsid w:val="00436AB1"/>
  </w:style>
  <w:style w:type="character" w:customStyle="1" w:styleId="KommentarerChar">
    <w:name w:val="Kommentarer Char"/>
    <w:link w:val="Kommentarer"/>
    <w:rsid w:val="00436AB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436AB1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436AB1"/>
    <w:rPr>
      <w:b/>
      <w:bCs/>
      <w:sz w:val="24"/>
      <w:szCs w:val="24"/>
    </w:rPr>
  </w:style>
  <w:style w:type="paragraph" w:customStyle="1" w:styleId="Ljuslista-dekorfrg31">
    <w:name w:val="Ljus lista - dekorfärg 31"/>
    <w:hidden/>
    <w:uiPriority w:val="71"/>
    <w:rsid w:val="000A68CD"/>
    <w:rPr>
      <w:sz w:val="24"/>
      <w:szCs w:val="24"/>
    </w:rPr>
  </w:style>
  <w:style w:type="paragraph" w:styleId="Slutkommentar">
    <w:name w:val="endnote text"/>
    <w:basedOn w:val="Normal"/>
    <w:link w:val="SlutkommentarChar"/>
    <w:rsid w:val="001E6777"/>
    <w:rPr>
      <w:sz w:val="20"/>
      <w:szCs w:val="20"/>
    </w:rPr>
  </w:style>
  <w:style w:type="character" w:customStyle="1" w:styleId="SlutkommentarChar">
    <w:name w:val="Slutkommentar Char"/>
    <w:link w:val="Slutkommentar"/>
    <w:rsid w:val="001E6777"/>
    <w:rPr>
      <w:lang w:val="sv-SE" w:eastAsia="sv-SE"/>
    </w:rPr>
  </w:style>
  <w:style w:type="character" w:styleId="Slutkommentarsreferens">
    <w:name w:val="endnote reference"/>
    <w:rsid w:val="001E6777"/>
    <w:rPr>
      <w:vertAlign w:val="superscript"/>
    </w:rPr>
  </w:style>
  <w:style w:type="paragraph" w:styleId="Revision">
    <w:name w:val="Revision"/>
    <w:hidden/>
    <w:uiPriority w:val="71"/>
    <w:rsid w:val="00A84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BDCF-E585-4925-809F-15D65AE6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4787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5355</CharactersWithSpaces>
  <SharedDoc>false</SharedDoc>
  <HLinks>
    <vt:vector size="6" baseType="variant">
      <vt:variant>
        <vt:i4>5898303</vt:i4>
      </vt:variant>
      <vt:variant>
        <vt:i4>-1</vt:i4>
      </vt:variant>
      <vt:variant>
        <vt:i4>2049</vt:i4>
      </vt:variant>
      <vt:variant>
        <vt:i4>1</vt:i4>
      </vt:variant>
      <vt:variant>
        <vt:lpwstr>KKLOGO_1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2009-11-16T07:59:00Z</cp:lastPrinted>
  <dcterms:created xsi:type="dcterms:W3CDTF">2017-03-30T14:11:00Z</dcterms:created>
  <dcterms:modified xsi:type="dcterms:W3CDTF">2017-11-23T10:50:00Z</dcterms:modified>
</cp:coreProperties>
</file>